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012A" w:rsidRDefault="00C2012A" w:rsidP="00C2012A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Лекция 6</w:t>
      </w:r>
    </w:p>
    <w:p w:rsidR="00355BBA" w:rsidRDefault="00355BBA" w:rsidP="00355BB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355BBA">
        <w:rPr>
          <w:rFonts w:ascii="Times New Roman" w:hAnsi="Times New Roman" w:cs="Times New Roman"/>
          <w:b/>
          <w:bCs/>
          <w:color w:val="000000"/>
          <w:sz w:val="28"/>
          <w:szCs w:val="28"/>
        </w:rPr>
        <w:t>АМАЛЬГАМАЦИЯ ЗОЛОТЫХ РУД</w:t>
      </w:r>
      <w:r w:rsidR="00C2012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Pr="00355BBA">
        <w:rPr>
          <w:rFonts w:ascii="Times New Roman" w:hAnsi="Times New Roman" w:cs="Times New Roman"/>
          <w:b/>
          <w:bCs/>
          <w:color w:val="000000"/>
          <w:sz w:val="28"/>
          <w:szCs w:val="28"/>
        </w:rPr>
        <w:t>И КОНЦЕНТРАТОВ</w:t>
      </w:r>
    </w:p>
    <w:p w:rsidR="00C2012A" w:rsidRPr="00355BBA" w:rsidRDefault="00C2012A" w:rsidP="00355BB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355BBA" w:rsidRPr="00355BBA" w:rsidRDefault="00355BBA" w:rsidP="00355BB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55BBA">
        <w:rPr>
          <w:rFonts w:ascii="Times New Roman" w:hAnsi="Times New Roman" w:cs="Times New Roman"/>
          <w:color w:val="000000"/>
          <w:sz w:val="28"/>
          <w:szCs w:val="28"/>
        </w:rPr>
        <w:t>Амальгамацией называ</w:t>
      </w:r>
      <w:r w:rsidR="00A7147F">
        <w:rPr>
          <w:rFonts w:ascii="Times New Roman" w:hAnsi="Times New Roman" w:cs="Times New Roman"/>
          <w:color w:val="000000"/>
          <w:sz w:val="28"/>
          <w:szCs w:val="28"/>
        </w:rPr>
        <w:t>ют процесс извлечения благород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ных металлов из руд и концентратов при помощи жидкой ртути. При амальгама</w:t>
      </w:r>
      <w:r w:rsidR="00A7147F">
        <w:rPr>
          <w:rFonts w:ascii="Times New Roman" w:hAnsi="Times New Roman" w:cs="Times New Roman"/>
          <w:color w:val="000000"/>
          <w:sz w:val="28"/>
          <w:szCs w:val="28"/>
        </w:rPr>
        <w:t>ции измельченный золотосодержа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щий материал приводят в</w:t>
      </w:r>
      <w:r w:rsidR="00A7147F">
        <w:rPr>
          <w:rFonts w:ascii="Times New Roman" w:hAnsi="Times New Roman" w:cs="Times New Roman"/>
          <w:color w:val="000000"/>
          <w:sz w:val="28"/>
          <w:szCs w:val="28"/>
        </w:rPr>
        <w:t xml:space="preserve"> контакт </w:t>
      </w:r>
      <w:proofErr w:type="gramStart"/>
      <w:r w:rsidR="00A7147F">
        <w:rPr>
          <w:rFonts w:ascii="Times New Roman" w:hAnsi="Times New Roman" w:cs="Times New Roman"/>
          <w:color w:val="000000"/>
          <w:sz w:val="28"/>
          <w:szCs w:val="28"/>
        </w:rPr>
        <w:t>со</w:t>
      </w:r>
      <w:proofErr w:type="gramEnd"/>
      <w:r w:rsidR="00A7147F">
        <w:rPr>
          <w:rFonts w:ascii="Times New Roman" w:hAnsi="Times New Roman" w:cs="Times New Roman"/>
          <w:color w:val="000000"/>
          <w:sz w:val="28"/>
          <w:szCs w:val="28"/>
        </w:rPr>
        <w:t xml:space="preserve"> ртутью. Частички зо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лота смачиваются ртутью и </w:t>
      </w:r>
      <w:proofErr w:type="spellStart"/>
      <w:r w:rsidRPr="00355BBA">
        <w:rPr>
          <w:rFonts w:ascii="Times New Roman" w:hAnsi="Times New Roman" w:cs="Times New Roman"/>
          <w:color w:val="000000"/>
          <w:sz w:val="28"/>
          <w:szCs w:val="28"/>
        </w:rPr>
        <w:t>коллектируются</w:t>
      </w:r>
      <w:proofErr w:type="spellEnd"/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 в ней, образуя амальгаму. Минералы в</w:t>
      </w:r>
      <w:r w:rsidR="00A7147F">
        <w:rPr>
          <w:rFonts w:ascii="Times New Roman" w:hAnsi="Times New Roman" w:cs="Times New Roman"/>
          <w:color w:val="000000"/>
          <w:sz w:val="28"/>
          <w:szCs w:val="28"/>
        </w:rPr>
        <w:t>мещающей породы, цветные метал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лы и железо не смачиваю</w:t>
      </w:r>
      <w:r w:rsidR="00A7147F">
        <w:rPr>
          <w:rFonts w:ascii="Times New Roman" w:hAnsi="Times New Roman" w:cs="Times New Roman"/>
          <w:color w:val="000000"/>
          <w:sz w:val="28"/>
          <w:szCs w:val="28"/>
        </w:rPr>
        <w:t>тся ртутью и в амальгаму не пе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реходят. Таким образом, </w:t>
      </w:r>
      <w:r w:rsidR="00A7147F">
        <w:rPr>
          <w:rFonts w:ascii="Times New Roman" w:hAnsi="Times New Roman" w:cs="Times New Roman"/>
          <w:color w:val="000000"/>
          <w:sz w:val="28"/>
          <w:szCs w:val="28"/>
        </w:rPr>
        <w:t>в основе процесса лежит способ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ность жидкой ртути селективно смачи</w:t>
      </w:r>
      <w:r w:rsidR="00A7147F">
        <w:rPr>
          <w:rFonts w:ascii="Times New Roman" w:hAnsi="Times New Roman" w:cs="Times New Roman"/>
          <w:color w:val="000000"/>
          <w:sz w:val="28"/>
          <w:szCs w:val="28"/>
        </w:rPr>
        <w:t>вать золото с об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разованием амальгамы,</w:t>
      </w:r>
      <w:r w:rsidR="00A7147F">
        <w:rPr>
          <w:rFonts w:ascii="Times New Roman" w:hAnsi="Times New Roman" w:cs="Times New Roman"/>
          <w:color w:val="000000"/>
          <w:sz w:val="28"/>
          <w:szCs w:val="28"/>
        </w:rPr>
        <w:t xml:space="preserve"> которая вследствие своей боль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шой плотности легко мо</w:t>
      </w:r>
      <w:r w:rsidR="00A7147F">
        <w:rPr>
          <w:rFonts w:ascii="Times New Roman" w:hAnsi="Times New Roman" w:cs="Times New Roman"/>
          <w:color w:val="000000"/>
          <w:sz w:val="28"/>
          <w:szCs w:val="28"/>
        </w:rPr>
        <w:t>жет быть отделена от пустой по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роды.</w:t>
      </w:r>
    </w:p>
    <w:p w:rsidR="00355BBA" w:rsidRPr="00355BBA" w:rsidRDefault="00355BBA" w:rsidP="00355BB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355BBA" w:rsidRPr="00355BBA" w:rsidRDefault="00355BBA" w:rsidP="00355BB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355BBA">
        <w:rPr>
          <w:rFonts w:ascii="Times New Roman" w:hAnsi="Times New Roman" w:cs="Times New Roman"/>
          <w:b/>
          <w:bCs/>
          <w:color w:val="000000"/>
          <w:sz w:val="28"/>
          <w:szCs w:val="28"/>
        </w:rPr>
        <w:t>§ I. Теоретические основы процесса</w:t>
      </w:r>
    </w:p>
    <w:p w:rsidR="00355BBA" w:rsidRPr="00355BBA" w:rsidRDefault="00355BBA" w:rsidP="00355BB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55BBA">
        <w:rPr>
          <w:rFonts w:ascii="Times New Roman" w:hAnsi="Times New Roman" w:cs="Times New Roman"/>
          <w:color w:val="000000"/>
          <w:sz w:val="28"/>
          <w:szCs w:val="28"/>
        </w:rPr>
        <w:t>Процесс амальгамации состоит из двух последовательных стадий: 1) смачивание золота ртутью</w:t>
      </w:r>
      <w:r w:rsidR="00A7147F">
        <w:rPr>
          <w:rFonts w:ascii="Times New Roman" w:hAnsi="Times New Roman" w:cs="Times New Roman"/>
          <w:color w:val="000000"/>
          <w:sz w:val="28"/>
          <w:szCs w:val="28"/>
        </w:rPr>
        <w:t>; 2) диффузия (взаи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модействие) ртути в зол</w:t>
      </w:r>
      <w:r w:rsidR="00A7147F">
        <w:rPr>
          <w:rFonts w:ascii="Times New Roman" w:hAnsi="Times New Roman" w:cs="Times New Roman"/>
          <w:color w:val="000000"/>
          <w:sz w:val="28"/>
          <w:szCs w:val="28"/>
        </w:rPr>
        <w:t>ото. Определяющей является пер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вая стадия — смачивани</w:t>
      </w:r>
      <w:r w:rsidR="00A7147F">
        <w:rPr>
          <w:rFonts w:ascii="Times New Roman" w:hAnsi="Times New Roman" w:cs="Times New Roman"/>
          <w:color w:val="000000"/>
          <w:sz w:val="28"/>
          <w:szCs w:val="28"/>
        </w:rPr>
        <w:t>е золота ртутью. Чем лучше сма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чивание, тем выше показатели амальгамации. Поскольку амальгамацию проводят в водной среде, то в смачивании золота ртутью участвуют три фазы — золото, ртуть и вода._ Известно, что граница</w:t>
      </w:r>
      <w:r w:rsidR="00A7147F">
        <w:rPr>
          <w:rFonts w:ascii="Times New Roman" w:hAnsi="Times New Roman" w:cs="Times New Roman"/>
          <w:color w:val="000000"/>
          <w:sz w:val="28"/>
          <w:szCs w:val="28"/>
        </w:rPr>
        <w:t xml:space="preserve"> раздела двух фаз обладает сво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бодной поверхно</w:t>
      </w:r>
      <w:r w:rsidR="00A7147F">
        <w:rPr>
          <w:rFonts w:ascii="Times New Roman" w:hAnsi="Times New Roman" w:cs="Times New Roman"/>
          <w:color w:val="000000"/>
          <w:sz w:val="28"/>
          <w:szCs w:val="28"/>
        </w:rPr>
        <w:t xml:space="preserve">стной энергией (поверхностным натяжением), величина которой определяется природой </w:t>
      </w:r>
      <w:proofErr w:type="spellStart"/>
      <w:r w:rsidR="00A7147F">
        <w:rPr>
          <w:rFonts w:ascii="Times New Roman" w:hAnsi="Times New Roman" w:cs="Times New Roman"/>
          <w:color w:val="000000"/>
          <w:sz w:val="28"/>
          <w:szCs w:val="28"/>
        </w:rPr>
        <w:t>соприка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саюхцихся</w:t>
      </w:r>
      <w:proofErr w:type="spellEnd"/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 фаз. Чем больше различие в полярности </w:t>
      </w:r>
      <w:r w:rsidR="00A7147F">
        <w:rPr>
          <w:rFonts w:ascii="Times New Roman" w:hAnsi="Times New Roman" w:cs="Times New Roman"/>
          <w:color w:val="000000"/>
          <w:sz w:val="28"/>
          <w:szCs w:val="28"/>
        </w:rPr>
        <w:t>сопри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касающихся фаз, тем выше п</w:t>
      </w:r>
      <w:proofErr w:type="gramStart"/>
      <w:r w:rsidRPr="00355BBA">
        <w:rPr>
          <w:rFonts w:ascii="Times New Roman" w:hAnsi="Times New Roman" w:cs="Times New Roman"/>
          <w:color w:val="000000"/>
          <w:sz w:val="28"/>
          <w:szCs w:val="28"/>
        </w:rPr>
        <w:t>о-</w:t>
      </w:r>
      <w:proofErr w:type="gramEnd"/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55BBA">
        <w:rPr>
          <w:rFonts w:ascii="Times New Roman" w:hAnsi="Times New Roman" w:cs="Times New Roman"/>
          <w:color w:val="000000"/>
          <w:sz w:val="28"/>
          <w:szCs w:val="28"/>
        </w:rPr>
        <w:t>верхностная</w:t>
      </w:r>
      <w:proofErr w:type="spellEnd"/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 энергия. Мерой полярности фазы</w:t>
      </w:r>
      <w:r w:rsidR="00A7147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могут служить такие ее свойства, как</w:t>
      </w:r>
      <w:r w:rsidR="00A7147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диэлектрическая постоянная, дипольный момент молекул </w:t>
      </w:r>
      <w:r w:rsidR="00A7147F">
        <w:rPr>
          <w:rFonts w:ascii="Times New Roman" w:hAnsi="Times New Roman" w:cs="Times New Roman"/>
          <w:color w:val="000000"/>
          <w:sz w:val="28"/>
          <w:szCs w:val="28"/>
        </w:rPr>
        <w:t>и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 другие молекулярные св</w:t>
      </w:r>
      <w:r w:rsidR="00A7147F">
        <w:rPr>
          <w:rFonts w:ascii="Times New Roman" w:hAnsi="Times New Roman" w:cs="Times New Roman"/>
          <w:color w:val="000000"/>
          <w:sz w:val="28"/>
          <w:szCs w:val="28"/>
        </w:rPr>
        <w:t>ойства фазы. Согласно второму за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кону термодинамики, всякая ме</w:t>
      </w:r>
      <w:r w:rsidR="00A7147F">
        <w:rPr>
          <w:rFonts w:ascii="Times New Roman" w:hAnsi="Times New Roman" w:cs="Times New Roman"/>
          <w:color w:val="000000"/>
          <w:sz w:val="28"/>
          <w:szCs w:val="28"/>
        </w:rPr>
        <w:t>жфазная поверхность стре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мится к самопроизвольному сокращению для уменьшения свободной энергии.</w:t>
      </w:r>
    </w:p>
    <w:p w:rsidR="00355BBA" w:rsidRPr="00355BBA" w:rsidRDefault="00355BBA" w:rsidP="00355BB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55BBA">
        <w:rPr>
          <w:rFonts w:ascii="Times New Roman" w:hAnsi="Times New Roman" w:cs="Times New Roman"/>
          <w:color w:val="000000"/>
          <w:sz w:val="28"/>
          <w:szCs w:val="28"/>
        </w:rPr>
        <w:t>Смачивание золота р</w:t>
      </w:r>
      <w:r w:rsidR="00A7147F">
        <w:rPr>
          <w:rFonts w:ascii="Times New Roman" w:hAnsi="Times New Roman" w:cs="Times New Roman"/>
          <w:color w:val="000000"/>
          <w:sz w:val="28"/>
          <w:szCs w:val="28"/>
        </w:rPr>
        <w:t>тутью определяется значением по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верхностного натяжения на границе раздела фаз: золото—вода</w:t>
      </w:r>
      <w:r w:rsidRPr="00355BB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(σ</w:t>
      </w:r>
      <w:r w:rsidRPr="00355BBA">
        <w:rPr>
          <w:rFonts w:ascii="Times New Roman" w:hAnsi="Times New Roman" w:cs="Times New Roman"/>
          <w:b/>
          <w:bCs/>
          <w:color w:val="000000"/>
          <w:sz w:val="28"/>
          <w:szCs w:val="28"/>
          <w:vertAlign w:val="subscript"/>
          <w:lang w:val="en-US"/>
        </w:rPr>
        <w:t>H</w:t>
      </w:r>
      <w:r w:rsidRPr="00355BBA">
        <w:rPr>
          <w:rFonts w:ascii="Times New Roman" w:hAnsi="Times New Roman" w:cs="Times New Roman"/>
          <w:b/>
          <w:bCs/>
          <w:color w:val="000000"/>
          <w:sz w:val="28"/>
          <w:szCs w:val="28"/>
          <w:vertAlign w:val="subscript"/>
        </w:rPr>
        <w:t>2</w:t>
      </w:r>
      <w:r w:rsidRPr="00355BBA">
        <w:rPr>
          <w:rFonts w:ascii="Times New Roman" w:hAnsi="Times New Roman" w:cs="Times New Roman"/>
          <w:b/>
          <w:bCs/>
          <w:color w:val="000000"/>
          <w:sz w:val="28"/>
          <w:szCs w:val="28"/>
          <w:vertAlign w:val="subscript"/>
          <w:lang w:val="en-US"/>
        </w:rPr>
        <w:t>O</w:t>
      </w:r>
      <w:r w:rsidRPr="00355BBA">
        <w:rPr>
          <w:rFonts w:ascii="Times New Roman" w:hAnsi="Times New Roman" w:cs="Times New Roman"/>
          <w:b/>
          <w:bCs/>
          <w:color w:val="000000"/>
          <w:sz w:val="28"/>
          <w:szCs w:val="28"/>
          <w:vertAlign w:val="subscript"/>
        </w:rPr>
        <w:t xml:space="preserve">/ </w:t>
      </w:r>
      <w:r w:rsidRPr="00355BBA">
        <w:rPr>
          <w:rFonts w:ascii="Times New Roman" w:hAnsi="Times New Roman" w:cs="Times New Roman"/>
          <w:b/>
          <w:bCs/>
          <w:color w:val="000000"/>
          <w:sz w:val="28"/>
          <w:szCs w:val="28"/>
          <w:vertAlign w:val="subscript"/>
          <w:lang w:val="en-US"/>
        </w:rPr>
        <w:t>Au</w:t>
      </w:r>
      <w:r w:rsidRPr="00355BBA">
        <w:rPr>
          <w:rFonts w:ascii="Times New Roman" w:hAnsi="Times New Roman" w:cs="Times New Roman"/>
          <w:b/>
          <w:bCs/>
          <w:color w:val="000000"/>
          <w:sz w:val="28"/>
          <w:szCs w:val="28"/>
        </w:rPr>
        <w:t>); золото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 — ртуть</w:t>
      </w:r>
      <w:r w:rsidRPr="00355BBA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(σ</w:t>
      </w:r>
      <w:r w:rsidRPr="00355BBA">
        <w:rPr>
          <w:rFonts w:ascii="Times New Roman" w:hAnsi="Times New Roman" w:cs="Times New Roman"/>
          <w:b/>
          <w:bCs/>
          <w:color w:val="000000"/>
          <w:sz w:val="28"/>
          <w:szCs w:val="28"/>
          <w:vertAlign w:val="subscript"/>
          <w:lang w:val="en-US"/>
        </w:rPr>
        <w:t>Hg</w:t>
      </w:r>
      <w:r w:rsidRPr="00355BBA">
        <w:rPr>
          <w:rFonts w:ascii="Times New Roman" w:hAnsi="Times New Roman" w:cs="Times New Roman"/>
          <w:b/>
          <w:bCs/>
          <w:color w:val="000000"/>
          <w:sz w:val="28"/>
          <w:szCs w:val="28"/>
          <w:vertAlign w:val="subscript"/>
        </w:rPr>
        <w:t xml:space="preserve">/ </w:t>
      </w:r>
      <w:r w:rsidRPr="00355BBA">
        <w:rPr>
          <w:rFonts w:ascii="Times New Roman" w:hAnsi="Times New Roman" w:cs="Times New Roman"/>
          <w:b/>
          <w:bCs/>
          <w:color w:val="000000"/>
          <w:sz w:val="28"/>
          <w:szCs w:val="28"/>
          <w:vertAlign w:val="subscript"/>
          <w:lang w:val="en-US"/>
        </w:rPr>
        <w:t>Au</w:t>
      </w:r>
      <w:r w:rsidRPr="00355BBA">
        <w:rPr>
          <w:rFonts w:ascii="Times New Roman" w:hAnsi="Times New Roman" w:cs="Times New Roman"/>
          <w:b/>
          <w:bCs/>
          <w:color w:val="000000"/>
          <w:sz w:val="28"/>
          <w:szCs w:val="28"/>
        </w:rPr>
        <w:t>);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ртуть — вода</w:t>
      </w:r>
      <w:r w:rsidR="00A7147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(</w:t>
      </w:r>
      <w:r w:rsidRPr="00355BBA">
        <w:rPr>
          <w:rFonts w:ascii="Times New Roman" w:hAnsi="Times New Roman" w:cs="Times New Roman"/>
          <w:b/>
          <w:bCs/>
          <w:color w:val="000000"/>
          <w:sz w:val="28"/>
          <w:szCs w:val="28"/>
        </w:rPr>
        <w:t>σ</w:t>
      </w:r>
      <w:r w:rsidRPr="00355BBA">
        <w:rPr>
          <w:rFonts w:ascii="Times New Roman" w:hAnsi="Times New Roman" w:cs="Times New Roman"/>
          <w:b/>
          <w:bCs/>
          <w:color w:val="000000"/>
          <w:sz w:val="28"/>
          <w:szCs w:val="28"/>
          <w:vertAlign w:val="subscript"/>
          <w:lang w:val="en-US"/>
        </w:rPr>
        <w:t>H</w:t>
      </w:r>
      <w:r w:rsidRPr="00355BBA">
        <w:rPr>
          <w:rFonts w:ascii="Times New Roman" w:hAnsi="Times New Roman" w:cs="Times New Roman"/>
          <w:b/>
          <w:bCs/>
          <w:color w:val="000000"/>
          <w:sz w:val="28"/>
          <w:szCs w:val="28"/>
          <w:vertAlign w:val="subscript"/>
        </w:rPr>
        <w:t>2</w:t>
      </w:r>
      <w:r w:rsidRPr="00355BBA">
        <w:rPr>
          <w:rFonts w:ascii="Times New Roman" w:hAnsi="Times New Roman" w:cs="Times New Roman"/>
          <w:b/>
          <w:bCs/>
          <w:color w:val="000000"/>
          <w:sz w:val="28"/>
          <w:szCs w:val="28"/>
          <w:vertAlign w:val="subscript"/>
          <w:lang w:val="en-US"/>
        </w:rPr>
        <w:t>O</w:t>
      </w:r>
      <w:r w:rsidRPr="00355BBA">
        <w:rPr>
          <w:rFonts w:ascii="Times New Roman" w:hAnsi="Times New Roman" w:cs="Times New Roman"/>
          <w:b/>
          <w:bCs/>
          <w:color w:val="000000"/>
          <w:sz w:val="28"/>
          <w:szCs w:val="28"/>
          <w:vertAlign w:val="subscript"/>
        </w:rPr>
        <w:t xml:space="preserve">/ </w:t>
      </w:r>
      <w:proofErr w:type="spellStart"/>
      <w:r w:rsidRPr="00355BBA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Hg</w:t>
      </w:r>
      <w:proofErr w:type="spellEnd"/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). При нанесении капли ртути на золотую </w:t>
      </w:r>
      <w:proofErr w:type="spellStart"/>
      <w:r w:rsidRPr="00355BBA">
        <w:rPr>
          <w:rFonts w:ascii="Times New Roman" w:hAnsi="Times New Roman" w:cs="Times New Roman"/>
          <w:color w:val="000000"/>
          <w:sz w:val="28"/>
          <w:szCs w:val="28"/>
        </w:rPr>
        <w:t>пла</w:t>
      </w:r>
      <w:proofErr w:type="gramStart"/>
      <w:r w:rsidRPr="00355BBA">
        <w:rPr>
          <w:rFonts w:ascii="Times New Roman" w:hAnsi="Times New Roman" w:cs="Times New Roman"/>
          <w:color w:val="000000"/>
          <w:sz w:val="28"/>
          <w:szCs w:val="28"/>
        </w:rPr>
        <w:t>с</w:t>
      </w:r>
      <w:proofErr w:type="spellEnd"/>
      <w:r w:rsidRPr="00355BBA">
        <w:rPr>
          <w:rFonts w:ascii="Times New Roman" w:hAnsi="Times New Roman" w:cs="Times New Roman"/>
          <w:color w:val="000000"/>
          <w:sz w:val="28"/>
          <w:szCs w:val="28"/>
        </w:rPr>
        <w:t>-</w:t>
      </w:r>
      <w:proofErr w:type="gramEnd"/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55BBA">
        <w:rPr>
          <w:rFonts w:ascii="Times New Roman" w:hAnsi="Times New Roman" w:cs="Times New Roman"/>
          <w:color w:val="000000"/>
          <w:sz w:val="28"/>
          <w:szCs w:val="28"/>
        </w:rPr>
        <w:t>тинку</w:t>
      </w:r>
      <w:proofErr w:type="spellEnd"/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, погруженную в воду </w:t>
      </w:r>
      <w:r w:rsidR="00A7147F">
        <w:rPr>
          <w:rFonts w:ascii="Times New Roman" w:hAnsi="Times New Roman" w:cs="Times New Roman"/>
          <w:color w:val="000000"/>
          <w:sz w:val="28"/>
          <w:szCs w:val="28"/>
        </w:rPr>
        <w:t>(рис. 17), она будет растекать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ся до тех пор, пока не наступит равновесие, определяемое соотношением:</w:t>
      </w:r>
    </w:p>
    <w:p w:rsidR="00355BBA" w:rsidRPr="00355BBA" w:rsidRDefault="00355BBA" w:rsidP="00355BB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355BBA" w:rsidRPr="00355BBA" w:rsidRDefault="00355BBA" w:rsidP="00355BB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355BBA">
        <w:rPr>
          <w:rFonts w:ascii="Times New Roman" w:hAnsi="Times New Roman" w:cs="Times New Roman"/>
          <w:b/>
          <w:bCs/>
          <w:color w:val="000000"/>
          <w:sz w:val="28"/>
          <w:szCs w:val="28"/>
        </w:rPr>
        <w:t>σ</w:t>
      </w:r>
      <w:r w:rsidRPr="00355BBA">
        <w:rPr>
          <w:rFonts w:ascii="Times New Roman" w:hAnsi="Times New Roman" w:cs="Times New Roman"/>
          <w:b/>
          <w:bCs/>
          <w:color w:val="000000"/>
          <w:sz w:val="28"/>
          <w:szCs w:val="28"/>
          <w:vertAlign w:val="subscript"/>
          <w:lang w:val="en-US"/>
        </w:rPr>
        <w:t>H</w:t>
      </w:r>
      <w:r w:rsidRPr="00355BBA">
        <w:rPr>
          <w:rFonts w:ascii="Times New Roman" w:hAnsi="Times New Roman" w:cs="Times New Roman"/>
          <w:b/>
          <w:bCs/>
          <w:color w:val="000000"/>
          <w:sz w:val="28"/>
          <w:szCs w:val="28"/>
          <w:vertAlign w:val="subscript"/>
        </w:rPr>
        <w:t>2</w:t>
      </w:r>
      <w:r w:rsidRPr="00355BBA">
        <w:rPr>
          <w:rFonts w:ascii="Times New Roman" w:hAnsi="Times New Roman" w:cs="Times New Roman"/>
          <w:b/>
          <w:bCs/>
          <w:color w:val="000000"/>
          <w:sz w:val="28"/>
          <w:szCs w:val="28"/>
          <w:vertAlign w:val="subscript"/>
          <w:lang w:val="en-US"/>
        </w:rPr>
        <w:t>O</w:t>
      </w:r>
      <w:r w:rsidRPr="00355BBA">
        <w:rPr>
          <w:rFonts w:ascii="Times New Roman" w:hAnsi="Times New Roman" w:cs="Times New Roman"/>
          <w:b/>
          <w:bCs/>
          <w:color w:val="000000"/>
          <w:sz w:val="28"/>
          <w:szCs w:val="28"/>
          <w:vertAlign w:val="subscript"/>
        </w:rPr>
        <w:t xml:space="preserve">/ </w:t>
      </w:r>
      <w:r w:rsidRPr="00355BBA">
        <w:rPr>
          <w:rFonts w:ascii="Times New Roman" w:hAnsi="Times New Roman" w:cs="Times New Roman"/>
          <w:b/>
          <w:bCs/>
          <w:color w:val="000000"/>
          <w:sz w:val="28"/>
          <w:szCs w:val="28"/>
          <w:vertAlign w:val="subscript"/>
          <w:lang w:val="en-US"/>
        </w:rPr>
        <w:t>Au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 =</w:t>
      </w:r>
      <w:r w:rsidRPr="00355BBA">
        <w:rPr>
          <w:rFonts w:ascii="Times New Roman" w:hAnsi="Times New Roman" w:cs="Times New Roman"/>
          <w:b/>
          <w:bCs/>
          <w:color w:val="000000"/>
          <w:sz w:val="28"/>
          <w:szCs w:val="28"/>
        </w:rPr>
        <w:t>σ</w:t>
      </w:r>
      <w:r w:rsidRPr="00355BBA">
        <w:rPr>
          <w:rFonts w:ascii="Times New Roman" w:hAnsi="Times New Roman" w:cs="Times New Roman"/>
          <w:b/>
          <w:bCs/>
          <w:color w:val="000000"/>
          <w:sz w:val="28"/>
          <w:szCs w:val="28"/>
          <w:vertAlign w:val="subscript"/>
          <w:lang w:val="en-US"/>
        </w:rPr>
        <w:t>Hg</w:t>
      </w:r>
      <w:r w:rsidRPr="00355BBA">
        <w:rPr>
          <w:rFonts w:ascii="Times New Roman" w:hAnsi="Times New Roman" w:cs="Times New Roman"/>
          <w:b/>
          <w:bCs/>
          <w:color w:val="000000"/>
          <w:sz w:val="28"/>
          <w:szCs w:val="28"/>
          <w:vertAlign w:val="subscript"/>
        </w:rPr>
        <w:t xml:space="preserve">/ </w:t>
      </w:r>
      <w:r w:rsidRPr="00355BBA">
        <w:rPr>
          <w:rFonts w:ascii="Times New Roman" w:hAnsi="Times New Roman" w:cs="Times New Roman"/>
          <w:b/>
          <w:bCs/>
          <w:color w:val="000000"/>
          <w:sz w:val="28"/>
          <w:szCs w:val="28"/>
          <w:vertAlign w:val="subscript"/>
          <w:lang w:val="en-US"/>
        </w:rPr>
        <w:t>Au</w:t>
      </w:r>
      <w:r w:rsidRPr="00355BBA">
        <w:rPr>
          <w:rFonts w:ascii="Times New Roman" w:hAnsi="Times New Roman" w:cs="Times New Roman"/>
          <w:b/>
          <w:bCs/>
          <w:color w:val="000000"/>
          <w:sz w:val="28"/>
          <w:szCs w:val="28"/>
          <w:vertAlign w:val="subscript"/>
        </w:rPr>
        <w:t xml:space="preserve"> +</w:t>
      </w:r>
      <w:r w:rsidRPr="00355BBA">
        <w:rPr>
          <w:rFonts w:ascii="Times New Roman" w:hAnsi="Times New Roman" w:cs="Times New Roman"/>
          <w:b/>
          <w:bCs/>
          <w:color w:val="000000"/>
          <w:sz w:val="28"/>
          <w:szCs w:val="28"/>
        </w:rPr>
        <w:t>σ</w:t>
      </w:r>
      <w:r w:rsidRPr="00355BBA">
        <w:rPr>
          <w:rFonts w:ascii="Times New Roman" w:hAnsi="Times New Roman" w:cs="Times New Roman"/>
          <w:b/>
          <w:bCs/>
          <w:color w:val="000000"/>
          <w:sz w:val="28"/>
          <w:szCs w:val="28"/>
          <w:vertAlign w:val="subscript"/>
          <w:lang w:val="en-US"/>
        </w:rPr>
        <w:t>H</w:t>
      </w:r>
      <w:r w:rsidRPr="00355BBA">
        <w:rPr>
          <w:rFonts w:ascii="Times New Roman" w:hAnsi="Times New Roman" w:cs="Times New Roman"/>
          <w:b/>
          <w:bCs/>
          <w:color w:val="000000"/>
          <w:sz w:val="28"/>
          <w:szCs w:val="28"/>
          <w:vertAlign w:val="subscript"/>
        </w:rPr>
        <w:t>2</w:t>
      </w:r>
      <w:r w:rsidRPr="00355BBA">
        <w:rPr>
          <w:rFonts w:ascii="Times New Roman" w:hAnsi="Times New Roman" w:cs="Times New Roman"/>
          <w:b/>
          <w:bCs/>
          <w:color w:val="000000"/>
          <w:sz w:val="28"/>
          <w:szCs w:val="28"/>
          <w:vertAlign w:val="subscript"/>
          <w:lang w:val="en-US"/>
        </w:rPr>
        <w:t>O</w:t>
      </w:r>
      <w:r w:rsidRPr="00355BBA">
        <w:rPr>
          <w:rFonts w:ascii="Times New Roman" w:hAnsi="Times New Roman" w:cs="Times New Roman"/>
          <w:b/>
          <w:bCs/>
          <w:color w:val="000000"/>
          <w:sz w:val="28"/>
          <w:szCs w:val="28"/>
          <w:vertAlign w:val="subscript"/>
        </w:rPr>
        <w:t xml:space="preserve">/ </w:t>
      </w:r>
      <w:proofErr w:type="spellStart"/>
      <w:r w:rsidRPr="00355BBA">
        <w:rPr>
          <w:rFonts w:ascii="Times New Roman" w:hAnsi="Times New Roman" w:cs="Times New Roman"/>
          <w:color w:val="000000"/>
          <w:sz w:val="28"/>
          <w:szCs w:val="28"/>
          <w:vertAlign w:val="subscript"/>
          <w:lang w:val="en-US"/>
        </w:rPr>
        <w:t>Hg</w:t>
      </w:r>
      <w:r w:rsidRPr="00355BBA">
        <w:rPr>
          <w:rFonts w:ascii="Times New Roman" w:hAnsi="Times New Roman" w:cs="Times New Roman"/>
          <w:color w:val="000000"/>
          <w:sz w:val="28"/>
          <w:szCs w:val="28"/>
          <w:lang w:val="en-US"/>
        </w:rPr>
        <w:t>cos</w:t>
      </w:r>
      <w:proofErr w:type="spellEnd"/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55BBA">
        <w:rPr>
          <w:rFonts w:ascii="Times New Roman" w:hAnsi="Times New Roman" w:cs="Times New Roman"/>
          <w:color w:val="000000"/>
          <w:sz w:val="28"/>
          <w:szCs w:val="28"/>
          <w:lang w:val="en-US"/>
        </w:rPr>
        <w:t>θ</w:t>
      </w:r>
    </w:p>
    <w:p w:rsidR="00355BBA" w:rsidRPr="00355BBA" w:rsidRDefault="00355BBA" w:rsidP="00355BB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55BBA">
        <w:rPr>
          <w:rFonts w:ascii="Times New Roman" w:hAnsi="Times New Roman" w:cs="Times New Roman"/>
          <w:color w:val="000000"/>
          <w:sz w:val="28"/>
          <w:szCs w:val="28"/>
        </w:rPr>
        <w:t>откуда</w:t>
      </w:r>
      <w:proofErr w:type="spellStart"/>
      <w:proofErr w:type="gramStart"/>
      <w:r w:rsidRPr="00355BBA">
        <w:rPr>
          <w:rFonts w:ascii="Times New Roman" w:hAnsi="Times New Roman" w:cs="Times New Roman"/>
          <w:color w:val="000000"/>
          <w:sz w:val="28"/>
          <w:szCs w:val="28"/>
          <w:lang w:val="en-US"/>
        </w:rPr>
        <w:t>cos</w:t>
      </w:r>
      <w:proofErr w:type="spellEnd"/>
      <w:proofErr w:type="gramEnd"/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55BBA">
        <w:rPr>
          <w:rFonts w:ascii="Times New Roman" w:hAnsi="Times New Roman" w:cs="Times New Roman"/>
          <w:color w:val="000000"/>
          <w:sz w:val="28"/>
          <w:szCs w:val="28"/>
          <w:lang w:val="en-US"/>
        </w:rPr>
        <w:t>θ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 = (</w:t>
      </w:r>
      <w:r w:rsidRPr="00355BBA">
        <w:rPr>
          <w:rFonts w:ascii="Times New Roman" w:hAnsi="Times New Roman" w:cs="Times New Roman"/>
          <w:b/>
          <w:bCs/>
          <w:color w:val="000000"/>
          <w:sz w:val="28"/>
          <w:szCs w:val="28"/>
        </w:rPr>
        <w:t>σ</w:t>
      </w:r>
      <w:r w:rsidRPr="00355BBA">
        <w:rPr>
          <w:rFonts w:ascii="Times New Roman" w:hAnsi="Times New Roman" w:cs="Times New Roman"/>
          <w:b/>
          <w:bCs/>
          <w:color w:val="000000"/>
          <w:sz w:val="28"/>
          <w:szCs w:val="28"/>
          <w:vertAlign w:val="subscript"/>
          <w:lang w:val="en-US"/>
        </w:rPr>
        <w:t>H</w:t>
      </w:r>
      <w:r w:rsidRPr="00355BBA">
        <w:rPr>
          <w:rFonts w:ascii="Times New Roman" w:hAnsi="Times New Roman" w:cs="Times New Roman"/>
          <w:b/>
          <w:bCs/>
          <w:color w:val="000000"/>
          <w:sz w:val="28"/>
          <w:szCs w:val="28"/>
          <w:vertAlign w:val="subscript"/>
        </w:rPr>
        <w:t>2</w:t>
      </w:r>
      <w:r w:rsidRPr="00355BBA">
        <w:rPr>
          <w:rFonts w:ascii="Times New Roman" w:hAnsi="Times New Roman" w:cs="Times New Roman"/>
          <w:b/>
          <w:bCs/>
          <w:color w:val="000000"/>
          <w:sz w:val="28"/>
          <w:szCs w:val="28"/>
          <w:vertAlign w:val="subscript"/>
          <w:lang w:val="en-US"/>
        </w:rPr>
        <w:t>O</w:t>
      </w:r>
      <w:r w:rsidRPr="00355BBA">
        <w:rPr>
          <w:rFonts w:ascii="Times New Roman" w:hAnsi="Times New Roman" w:cs="Times New Roman"/>
          <w:b/>
          <w:bCs/>
          <w:color w:val="000000"/>
          <w:sz w:val="28"/>
          <w:szCs w:val="28"/>
          <w:vertAlign w:val="subscript"/>
        </w:rPr>
        <w:t xml:space="preserve">/ </w:t>
      </w:r>
      <w:r w:rsidRPr="00355BBA">
        <w:rPr>
          <w:rFonts w:ascii="Times New Roman" w:hAnsi="Times New Roman" w:cs="Times New Roman"/>
          <w:b/>
          <w:bCs/>
          <w:color w:val="000000"/>
          <w:sz w:val="28"/>
          <w:szCs w:val="28"/>
          <w:vertAlign w:val="subscript"/>
          <w:lang w:val="en-US"/>
        </w:rPr>
        <w:t>Au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-</w:t>
      </w:r>
      <w:r w:rsidRPr="00355BBA">
        <w:rPr>
          <w:rFonts w:ascii="Times New Roman" w:hAnsi="Times New Roman" w:cs="Times New Roman"/>
          <w:b/>
          <w:bCs/>
          <w:color w:val="000000"/>
          <w:sz w:val="28"/>
          <w:szCs w:val="28"/>
        </w:rPr>
        <w:t>σ</w:t>
      </w:r>
      <w:r w:rsidRPr="00355BBA">
        <w:rPr>
          <w:rFonts w:ascii="Times New Roman" w:hAnsi="Times New Roman" w:cs="Times New Roman"/>
          <w:color w:val="000000"/>
          <w:sz w:val="28"/>
          <w:szCs w:val="28"/>
          <w:vertAlign w:val="subscript"/>
          <w:lang w:val="en-US"/>
        </w:rPr>
        <w:t>Hg</w:t>
      </w:r>
      <w:r w:rsidRPr="00355BBA">
        <w:rPr>
          <w:rFonts w:ascii="Times New Roman" w:hAnsi="Times New Roman" w:cs="Times New Roman"/>
          <w:color w:val="000000"/>
          <w:sz w:val="28"/>
          <w:szCs w:val="28"/>
          <w:vertAlign w:val="subscript"/>
        </w:rPr>
        <w:t>/</w:t>
      </w:r>
      <w:r w:rsidRPr="00355BBA">
        <w:rPr>
          <w:rFonts w:ascii="Times New Roman" w:hAnsi="Times New Roman" w:cs="Times New Roman"/>
          <w:color w:val="000000"/>
          <w:sz w:val="28"/>
          <w:szCs w:val="28"/>
          <w:vertAlign w:val="subscript"/>
          <w:lang w:val="en-US"/>
        </w:rPr>
        <w:t>Au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) /</w:t>
      </w:r>
      <w:r w:rsidRPr="00355BBA">
        <w:rPr>
          <w:rFonts w:ascii="Times New Roman" w:hAnsi="Times New Roman" w:cs="Times New Roman"/>
          <w:b/>
          <w:bCs/>
          <w:color w:val="000000"/>
          <w:sz w:val="28"/>
          <w:szCs w:val="28"/>
        </w:rPr>
        <w:t>σ</w:t>
      </w:r>
      <w:r w:rsidRPr="00355BBA">
        <w:rPr>
          <w:rFonts w:ascii="Times New Roman" w:hAnsi="Times New Roman" w:cs="Times New Roman"/>
          <w:b/>
          <w:bCs/>
          <w:color w:val="000000"/>
          <w:sz w:val="28"/>
          <w:szCs w:val="28"/>
          <w:vertAlign w:val="subscript"/>
          <w:lang w:val="en-US"/>
        </w:rPr>
        <w:t>H</w:t>
      </w:r>
      <w:r w:rsidRPr="00355BBA">
        <w:rPr>
          <w:rFonts w:ascii="Times New Roman" w:hAnsi="Times New Roman" w:cs="Times New Roman"/>
          <w:b/>
          <w:bCs/>
          <w:color w:val="000000"/>
          <w:sz w:val="28"/>
          <w:szCs w:val="28"/>
          <w:vertAlign w:val="subscript"/>
        </w:rPr>
        <w:t>2</w:t>
      </w:r>
      <w:r w:rsidRPr="00355BBA">
        <w:rPr>
          <w:rFonts w:ascii="Times New Roman" w:hAnsi="Times New Roman" w:cs="Times New Roman"/>
          <w:b/>
          <w:bCs/>
          <w:color w:val="000000"/>
          <w:sz w:val="28"/>
          <w:szCs w:val="28"/>
          <w:vertAlign w:val="subscript"/>
          <w:lang w:val="en-US"/>
        </w:rPr>
        <w:t>O</w:t>
      </w:r>
      <w:r w:rsidRPr="00355BBA">
        <w:rPr>
          <w:rFonts w:ascii="Times New Roman" w:hAnsi="Times New Roman" w:cs="Times New Roman"/>
          <w:b/>
          <w:bCs/>
          <w:color w:val="000000"/>
          <w:sz w:val="28"/>
          <w:szCs w:val="28"/>
          <w:vertAlign w:val="subscript"/>
        </w:rPr>
        <w:t xml:space="preserve">/ </w:t>
      </w:r>
      <w:r w:rsidRPr="00355BBA">
        <w:rPr>
          <w:rFonts w:ascii="Times New Roman" w:hAnsi="Times New Roman" w:cs="Times New Roman"/>
          <w:color w:val="000000"/>
          <w:sz w:val="28"/>
          <w:szCs w:val="28"/>
          <w:vertAlign w:val="subscript"/>
          <w:lang w:val="en-US"/>
        </w:rPr>
        <w:t>Hg</w:t>
      </w:r>
    </w:p>
    <w:p w:rsidR="00355BBA" w:rsidRPr="00355BBA" w:rsidRDefault="00355BBA" w:rsidP="00355BB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355BBA" w:rsidRPr="00355BBA" w:rsidRDefault="00355BBA" w:rsidP="00355BB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55BB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3686175</wp:posOffset>
            </wp:positionH>
            <wp:positionV relativeFrom="paragraph">
              <wp:posOffset>52070</wp:posOffset>
            </wp:positionV>
            <wp:extent cx="2073910" cy="2400300"/>
            <wp:effectExtent l="0" t="0" r="2540" b="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73910" cy="2400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355BBA" w:rsidRPr="00355BBA" w:rsidRDefault="00355BBA" w:rsidP="00355BB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</w:p>
    <w:p w:rsidR="00355BBA" w:rsidRPr="00355BBA" w:rsidRDefault="00355BBA" w:rsidP="00355BB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55BB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843213" cy="12636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862137" cy="12720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5BBA" w:rsidRPr="00355BBA" w:rsidRDefault="00355BBA" w:rsidP="00355BB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55BBA" w:rsidRPr="00355BBA" w:rsidRDefault="00355BBA" w:rsidP="00355BB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Рис. 17. Смачивание золота ртутью </w:t>
      </w:r>
    </w:p>
    <w:p w:rsidR="00355BBA" w:rsidRPr="00355BBA" w:rsidRDefault="00355BBA" w:rsidP="00355BB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55BBA">
        <w:rPr>
          <w:rFonts w:ascii="Times New Roman" w:hAnsi="Times New Roman" w:cs="Times New Roman"/>
          <w:sz w:val="28"/>
          <w:szCs w:val="28"/>
        </w:rPr>
        <w:br w:type="textWrapping" w:clear="all"/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Рис. 18. Влияние поляризации </w:t>
      </w:r>
      <w:r w:rsidR="00A7147F">
        <w:rPr>
          <w:rFonts w:ascii="Times New Roman" w:hAnsi="Times New Roman" w:cs="Times New Roman"/>
          <w:color w:val="000000"/>
          <w:sz w:val="28"/>
          <w:szCs w:val="28"/>
        </w:rPr>
        <w:t xml:space="preserve">на поверхностное натяжение ртути </w:t>
      </w:r>
    </w:p>
    <w:p w:rsidR="00355BBA" w:rsidRPr="00355BBA" w:rsidRDefault="00355BBA" w:rsidP="00355BB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Угол </w:t>
      </w:r>
      <w:r w:rsidRPr="00355BBA">
        <w:rPr>
          <w:rFonts w:ascii="Times New Roman" w:hAnsi="Times New Roman" w:cs="Times New Roman"/>
          <w:color w:val="000000"/>
          <w:sz w:val="28"/>
          <w:szCs w:val="28"/>
          <w:lang w:val="en-US"/>
        </w:rPr>
        <w:t>θ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, называемый</w:t>
      </w:r>
      <w:r w:rsidR="00A7147F">
        <w:rPr>
          <w:rFonts w:ascii="Times New Roman" w:hAnsi="Times New Roman" w:cs="Times New Roman"/>
          <w:color w:val="000000"/>
          <w:sz w:val="28"/>
          <w:szCs w:val="28"/>
        </w:rPr>
        <w:t xml:space="preserve"> равновесным краевым углом сма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чивания, может служить </w:t>
      </w:r>
      <w:r w:rsidR="00A7147F">
        <w:rPr>
          <w:rFonts w:ascii="Times New Roman" w:hAnsi="Times New Roman" w:cs="Times New Roman"/>
          <w:color w:val="000000"/>
          <w:sz w:val="28"/>
          <w:szCs w:val="28"/>
        </w:rPr>
        <w:t>критерием смачивания. Чем мень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ше угол, тем лучше смачивание. При полном смачивании он стремится к нулю, </w:t>
      </w:r>
      <w:proofErr w:type="spellStart"/>
      <w:r w:rsidRPr="00355BBA">
        <w:rPr>
          <w:rFonts w:ascii="Times New Roman" w:hAnsi="Times New Roman" w:cs="Times New Roman"/>
          <w:color w:val="000000"/>
          <w:sz w:val="28"/>
          <w:szCs w:val="28"/>
        </w:rPr>
        <w:t>a</w:t>
      </w:r>
      <w:proofErr w:type="spellEnd"/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55BBA">
        <w:rPr>
          <w:rFonts w:ascii="Times New Roman" w:hAnsi="Times New Roman" w:cs="Times New Roman"/>
          <w:color w:val="000000"/>
          <w:sz w:val="28"/>
          <w:szCs w:val="28"/>
        </w:rPr>
        <w:t>cos</w:t>
      </w:r>
      <w:proofErr w:type="spellEnd"/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355BBA">
        <w:rPr>
          <w:rFonts w:ascii="Times New Roman" w:hAnsi="Times New Roman" w:cs="Times New Roman"/>
          <w:color w:val="000000"/>
          <w:sz w:val="28"/>
          <w:szCs w:val="28"/>
          <w:lang w:val="en-US"/>
        </w:rPr>
        <w:t>θ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 к единице.</w:t>
      </w:r>
    </w:p>
    <w:p w:rsidR="00355BBA" w:rsidRPr="00355BBA" w:rsidRDefault="00355BBA" w:rsidP="00355BB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55BBA">
        <w:rPr>
          <w:rFonts w:ascii="Times New Roman" w:hAnsi="Times New Roman" w:cs="Times New Roman"/>
          <w:color w:val="000000"/>
          <w:sz w:val="28"/>
          <w:szCs w:val="28"/>
        </w:rPr>
        <w:t>Фундаментальные и</w:t>
      </w:r>
      <w:r w:rsidR="00A7147F">
        <w:rPr>
          <w:rFonts w:ascii="Times New Roman" w:hAnsi="Times New Roman" w:cs="Times New Roman"/>
          <w:color w:val="000000"/>
          <w:sz w:val="28"/>
          <w:szCs w:val="28"/>
        </w:rPr>
        <w:t>сследования процесса амальгама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ции были проведены И.</w:t>
      </w:r>
      <w:r w:rsidR="00A7147F">
        <w:rPr>
          <w:rFonts w:ascii="Times New Roman" w:hAnsi="Times New Roman" w:cs="Times New Roman"/>
          <w:color w:val="000000"/>
          <w:sz w:val="28"/>
          <w:szCs w:val="28"/>
        </w:rPr>
        <w:t xml:space="preserve"> Н. Плаксиным. Эти работы пока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зали, что </w:t>
      </w:r>
      <w:proofErr w:type="spellStart"/>
      <w:r w:rsidRPr="00355BBA">
        <w:rPr>
          <w:rFonts w:ascii="Times New Roman" w:hAnsi="Times New Roman" w:cs="Times New Roman"/>
          <w:color w:val="000000"/>
          <w:sz w:val="28"/>
          <w:szCs w:val="28"/>
        </w:rPr>
        <w:t>смачиваемость</w:t>
      </w:r>
      <w:proofErr w:type="spellEnd"/>
      <w:r w:rsidR="00A7147F">
        <w:rPr>
          <w:rFonts w:ascii="Times New Roman" w:hAnsi="Times New Roman" w:cs="Times New Roman"/>
          <w:color w:val="000000"/>
          <w:sz w:val="28"/>
          <w:szCs w:val="28"/>
        </w:rPr>
        <w:t xml:space="preserve"> золота ртутью определяется хи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мическим составом золота</w:t>
      </w:r>
      <w:r w:rsidR="00A7147F">
        <w:rPr>
          <w:rFonts w:ascii="Times New Roman" w:hAnsi="Times New Roman" w:cs="Times New Roman"/>
          <w:color w:val="000000"/>
          <w:sz w:val="28"/>
          <w:szCs w:val="28"/>
        </w:rPr>
        <w:t xml:space="preserve"> и ртути, состоянием их поверх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ности, потенциалом ртути.</w:t>
      </w:r>
    </w:p>
    <w:p w:rsidR="00355BBA" w:rsidRPr="00355BBA" w:rsidRDefault="00355BBA" w:rsidP="00355BB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55BBA">
        <w:rPr>
          <w:rFonts w:ascii="Times New Roman" w:hAnsi="Times New Roman" w:cs="Times New Roman"/>
          <w:color w:val="000000"/>
          <w:sz w:val="28"/>
          <w:szCs w:val="28"/>
        </w:rPr>
        <w:t>Чистое золото смачивается ртутью лучше, чем золото, содержащее примеси серебра и, особенно, примеси железа и цветных металлов. Объясн</w:t>
      </w:r>
      <w:r w:rsidR="00A7147F">
        <w:rPr>
          <w:rFonts w:ascii="Times New Roman" w:hAnsi="Times New Roman" w:cs="Times New Roman"/>
          <w:color w:val="000000"/>
          <w:sz w:val="28"/>
          <w:szCs w:val="28"/>
        </w:rPr>
        <w:t>яется это тем, что примеси, со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держащиеся в золоте, обра</w:t>
      </w:r>
      <w:r w:rsidR="00A7147F">
        <w:rPr>
          <w:rFonts w:ascii="Times New Roman" w:hAnsi="Times New Roman" w:cs="Times New Roman"/>
          <w:color w:val="000000"/>
          <w:sz w:val="28"/>
          <w:szCs w:val="28"/>
        </w:rPr>
        <w:t>зуют оксидную пленку на его по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верхности, которая и вызывает ухудшение </w:t>
      </w:r>
      <w:proofErr w:type="spellStart"/>
      <w:r w:rsidRPr="00355BBA">
        <w:rPr>
          <w:rFonts w:ascii="Times New Roman" w:hAnsi="Times New Roman" w:cs="Times New Roman"/>
          <w:color w:val="000000"/>
          <w:sz w:val="28"/>
          <w:szCs w:val="28"/>
        </w:rPr>
        <w:t>смачиваемости</w:t>
      </w:r>
      <w:proofErr w:type="spellEnd"/>
      <w:r w:rsidRPr="00355BBA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355BBA" w:rsidRPr="00355BBA" w:rsidRDefault="00355BBA" w:rsidP="00355BB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55BBA">
        <w:rPr>
          <w:rFonts w:ascii="Times New Roman" w:hAnsi="Times New Roman" w:cs="Times New Roman"/>
          <w:color w:val="000000"/>
          <w:sz w:val="28"/>
          <w:szCs w:val="28"/>
        </w:rPr>
        <w:t>При появлении оксидной пленки на поверхности золота увеличивается поверхнос</w:t>
      </w:r>
      <w:r w:rsidR="00A7147F">
        <w:rPr>
          <w:rFonts w:ascii="Times New Roman" w:hAnsi="Times New Roman" w:cs="Times New Roman"/>
          <w:color w:val="000000"/>
          <w:sz w:val="28"/>
          <w:szCs w:val="28"/>
        </w:rPr>
        <w:t>тное натяжение на границе золо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то— </w:t>
      </w:r>
      <w:proofErr w:type="gramStart"/>
      <w:r w:rsidRPr="00355BBA">
        <w:rPr>
          <w:rFonts w:ascii="Times New Roman" w:hAnsi="Times New Roman" w:cs="Times New Roman"/>
          <w:color w:val="000000"/>
          <w:sz w:val="28"/>
          <w:szCs w:val="28"/>
        </w:rPr>
        <w:t>рт</w:t>
      </w:r>
      <w:proofErr w:type="gramEnd"/>
      <w:r w:rsidRPr="00355BBA">
        <w:rPr>
          <w:rFonts w:ascii="Times New Roman" w:hAnsi="Times New Roman" w:cs="Times New Roman"/>
          <w:color w:val="000000"/>
          <w:sz w:val="28"/>
          <w:szCs w:val="28"/>
        </w:rPr>
        <w:t>уть и уменьшается на границе золото — вода, что, как видно из выражения (37), увеличивает краевой угол смачивания. Именно поэт</w:t>
      </w:r>
      <w:r w:rsidR="00A7147F">
        <w:rPr>
          <w:rFonts w:ascii="Times New Roman" w:hAnsi="Times New Roman" w:cs="Times New Roman"/>
          <w:color w:val="000000"/>
          <w:sz w:val="28"/>
          <w:szCs w:val="28"/>
        </w:rPr>
        <w:t>ому ртуть не смачивает неблаго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родные металлы, так как они всегда покрыты оксидной пленкой. Однако </w:t>
      </w:r>
      <w:proofErr w:type="spellStart"/>
      <w:r w:rsidRPr="00355BBA">
        <w:rPr>
          <w:rFonts w:ascii="Times New Roman" w:hAnsi="Times New Roman" w:cs="Times New Roman"/>
          <w:color w:val="000000"/>
          <w:sz w:val="28"/>
          <w:szCs w:val="28"/>
        </w:rPr>
        <w:t>свеже</w:t>
      </w:r>
      <w:r w:rsidR="00A7147F">
        <w:rPr>
          <w:rFonts w:ascii="Times New Roman" w:hAnsi="Times New Roman" w:cs="Times New Roman"/>
          <w:color w:val="000000"/>
          <w:sz w:val="28"/>
          <w:szCs w:val="28"/>
        </w:rPr>
        <w:t>образованная</w:t>
      </w:r>
      <w:proofErr w:type="spellEnd"/>
      <w:r w:rsidR="00A7147F">
        <w:rPr>
          <w:rFonts w:ascii="Times New Roman" w:hAnsi="Times New Roman" w:cs="Times New Roman"/>
          <w:color w:val="000000"/>
          <w:sz w:val="28"/>
          <w:szCs w:val="28"/>
        </w:rPr>
        <w:t>, не успевшая окис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литься поверхность этих металлов, смачивается ртутью так же хорошо, как и чистое</w:t>
      </w:r>
      <w:r w:rsidR="00A7147F">
        <w:rPr>
          <w:rFonts w:ascii="Times New Roman" w:hAnsi="Times New Roman" w:cs="Times New Roman"/>
          <w:color w:val="000000"/>
          <w:sz w:val="28"/>
          <w:szCs w:val="28"/>
        </w:rPr>
        <w:t xml:space="preserve"> золото. Если, например, разло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мать пластинку цинка, </w:t>
      </w:r>
      <w:r w:rsidR="00A7147F">
        <w:rPr>
          <w:rFonts w:ascii="Times New Roman" w:hAnsi="Times New Roman" w:cs="Times New Roman"/>
          <w:color w:val="000000"/>
          <w:sz w:val="28"/>
          <w:szCs w:val="28"/>
        </w:rPr>
        <w:t>погруженную в ртуть, то поверх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ность излома сразу же смачивается ртутью.</w:t>
      </w:r>
    </w:p>
    <w:p w:rsidR="00355BBA" w:rsidRPr="00355BBA" w:rsidRDefault="00355BBA" w:rsidP="00355BB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Химически чистая ртуть смачивает золото хуже, чем ртуть, содержащая небольшие количества </w:t>
      </w:r>
      <w:r w:rsidR="00A7147F">
        <w:rPr>
          <w:rFonts w:ascii="Times New Roman" w:hAnsi="Times New Roman" w:cs="Times New Roman"/>
          <w:color w:val="000000"/>
          <w:sz w:val="28"/>
          <w:szCs w:val="28"/>
        </w:rPr>
        <w:t>(до 0,1 %) дру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гих металлов. Увеличение содержания цветных металлов в ртути выше этого предел</w:t>
      </w:r>
      <w:r w:rsidR="00A7147F">
        <w:rPr>
          <w:rFonts w:ascii="Times New Roman" w:hAnsi="Times New Roman" w:cs="Times New Roman"/>
          <w:color w:val="000000"/>
          <w:sz w:val="28"/>
          <w:szCs w:val="28"/>
        </w:rPr>
        <w:t xml:space="preserve">а ухудшает </w:t>
      </w:r>
      <w:proofErr w:type="spellStart"/>
      <w:r w:rsidR="00A7147F">
        <w:rPr>
          <w:rFonts w:ascii="Times New Roman" w:hAnsi="Times New Roman" w:cs="Times New Roman"/>
          <w:color w:val="000000"/>
          <w:sz w:val="28"/>
          <w:szCs w:val="28"/>
        </w:rPr>
        <w:t>смачиваемость</w:t>
      </w:r>
      <w:proofErr w:type="spellEnd"/>
      <w:r w:rsidR="00A7147F">
        <w:rPr>
          <w:rFonts w:ascii="Times New Roman" w:hAnsi="Times New Roman" w:cs="Times New Roman"/>
          <w:color w:val="000000"/>
          <w:sz w:val="28"/>
          <w:szCs w:val="28"/>
        </w:rPr>
        <w:t>. Ухуд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шение </w:t>
      </w:r>
      <w:proofErr w:type="spellStart"/>
      <w:r w:rsidRPr="00355BBA">
        <w:rPr>
          <w:rFonts w:ascii="Times New Roman" w:hAnsi="Times New Roman" w:cs="Times New Roman"/>
          <w:color w:val="000000"/>
          <w:sz w:val="28"/>
          <w:szCs w:val="28"/>
        </w:rPr>
        <w:t>смачиваемости</w:t>
      </w:r>
      <w:proofErr w:type="spellEnd"/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 в</w:t>
      </w:r>
      <w:r w:rsidR="00A7147F">
        <w:rPr>
          <w:rFonts w:ascii="Times New Roman" w:hAnsi="Times New Roman" w:cs="Times New Roman"/>
          <w:color w:val="000000"/>
          <w:sz w:val="28"/>
          <w:szCs w:val="28"/>
        </w:rPr>
        <w:t xml:space="preserve"> этом случае объясняется образо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ванием на поверхности ртути окисленных пленок цветных металлов. На </w:t>
      </w:r>
      <w:proofErr w:type="spellStart"/>
      <w:r w:rsidRPr="00355BBA">
        <w:rPr>
          <w:rFonts w:ascii="Times New Roman" w:hAnsi="Times New Roman" w:cs="Times New Roman"/>
          <w:color w:val="000000"/>
          <w:sz w:val="28"/>
          <w:szCs w:val="28"/>
        </w:rPr>
        <w:t>смачиваемос</w:t>
      </w:r>
      <w:r w:rsidR="00A7147F">
        <w:rPr>
          <w:rFonts w:ascii="Times New Roman" w:hAnsi="Times New Roman" w:cs="Times New Roman"/>
          <w:color w:val="000000"/>
          <w:sz w:val="28"/>
          <w:szCs w:val="28"/>
        </w:rPr>
        <w:t>ть</w:t>
      </w:r>
      <w:proofErr w:type="spellEnd"/>
      <w:r w:rsidR="00A7147F">
        <w:rPr>
          <w:rFonts w:ascii="Times New Roman" w:hAnsi="Times New Roman" w:cs="Times New Roman"/>
          <w:color w:val="000000"/>
          <w:sz w:val="28"/>
          <w:szCs w:val="28"/>
        </w:rPr>
        <w:t xml:space="preserve"> золота ртутью влияет состоя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ние поверхности золота. </w:t>
      </w:r>
      <w:proofErr w:type="spellStart"/>
      <w:r w:rsidR="00A7147F">
        <w:rPr>
          <w:rFonts w:ascii="Times New Roman" w:hAnsi="Times New Roman" w:cs="Times New Roman"/>
          <w:color w:val="000000"/>
          <w:sz w:val="28"/>
          <w:szCs w:val="28"/>
        </w:rPr>
        <w:t>Свежеобнаженная</w:t>
      </w:r>
      <w:proofErr w:type="spellEnd"/>
      <w:r w:rsidR="00A7147F">
        <w:rPr>
          <w:rFonts w:ascii="Times New Roman" w:hAnsi="Times New Roman" w:cs="Times New Roman"/>
          <w:color w:val="000000"/>
          <w:sz w:val="28"/>
          <w:szCs w:val="28"/>
        </w:rPr>
        <w:t xml:space="preserve"> поверхность </w:t>
      </w:r>
      <w:proofErr w:type="spellStart"/>
      <w:r w:rsidR="00A7147F">
        <w:rPr>
          <w:rFonts w:ascii="Times New Roman" w:hAnsi="Times New Roman" w:cs="Times New Roman"/>
          <w:color w:val="000000"/>
          <w:sz w:val="28"/>
          <w:szCs w:val="28"/>
        </w:rPr>
        <w:t>зо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лотин</w:t>
      </w:r>
      <w:proofErr w:type="spellEnd"/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, </w:t>
      </w:r>
      <w:proofErr w:type="gramStart"/>
      <w:r w:rsidRPr="00355BBA">
        <w:rPr>
          <w:rFonts w:ascii="Times New Roman" w:hAnsi="Times New Roman" w:cs="Times New Roman"/>
          <w:color w:val="000000"/>
          <w:sz w:val="28"/>
          <w:szCs w:val="28"/>
        </w:rPr>
        <w:t>вскрывшихся</w:t>
      </w:r>
      <w:proofErr w:type="gramEnd"/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 при измельчении сырья, смачивается ртутью хорошо. При дальнейшем измельчении поверхность </w:t>
      </w:r>
      <w:proofErr w:type="spellStart"/>
      <w:r w:rsidRPr="00355BBA">
        <w:rPr>
          <w:rFonts w:ascii="Times New Roman" w:hAnsi="Times New Roman" w:cs="Times New Roman"/>
          <w:color w:val="000000"/>
          <w:sz w:val="28"/>
          <w:szCs w:val="28"/>
        </w:rPr>
        <w:t>золотин</w:t>
      </w:r>
      <w:proofErr w:type="spellEnd"/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 может покрыться слоем вкованных тонких частиц сульфидов или минералов</w:t>
      </w:r>
      <w:r w:rsidR="00A7147F">
        <w:rPr>
          <w:rFonts w:ascii="Times New Roman" w:hAnsi="Times New Roman" w:cs="Times New Roman"/>
          <w:color w:val="000000"/>
          <w:sz w:val="28"/>
          <w:szCs w:val="28"/>
        </w:rPr>
        <w:t xml:space="preserve"> пустой породы, что резко ухуд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шает смачивание и сни</w:t>
      </w:r>
      <w:r w:rsidR="00A7147F">
        <w:rPr>
          <w:rFonts w:ascii="Times New Roman" w:hAnsi="Times New Roman" w:cs="Times New Roman"/>
          <w:color w:val="000000"/>
          <w:sz w:val="28"/>
          <w:szCs w:val="28"/>
        </w:rPr>
        <w:t>жает результаты процесса амаль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гамации. Поэтому эффек</w:t>
      </w:r>
      <w:r w:rsidR="00A7147F">
        <w:rPr>
          <w:rFonts w:ascii="Times New Roman" w:hAnsi="Times New Roman" w:cs="Times New Roman"/>
          <w:color w:val="000000"/>
          <w:sz w:val="28"/>
          <w:szCs w:val="28"/>
        </w:rPr>
        <w:t>тивнее приводить золото в конт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а</w:t>
      </w:r>
      <w:proofErr w:type="gramStart"/>
      <w:r w:rsidRPr="00355BBA">
        <w:rPr>
          <w:rFonts w:ascii="Times New Roman" w:hAnsi="Times New Roman" w:cs="Times New Roman"/>
          <w:color w:val="000000"/>
          <w:sz w:val="28"/>
          <w:szCs w:val="28"/>
        </w:rPr>
        <w:t>кт с рт</w:t>
      </w:r>
      <w:proofErr w:type="gramEnd"/>
      <w:r w:rsidRPr="00355BBA">
        <w:rPr>
          <w:rFonts w:ascii="Times New Roman" w:hAnsi="Times New Roman" w:cs="Times New Roman"/>
          <w:color w:val="000000"/>
          <w:sz w:val="28"/>
          <w:szCs w:val="28"/>
        </w:rPr>
        <w:t>утью сразу же в момент вскрытия.</w:t>
      </w:r>
    </w:p>
    <w:p w:rsidR="00355BBA" w:rsidRPr="00355BBA" w:rsidRDefault="00355BBA" w:rsidP="00355BB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Большое значение для </w:t>
      </w:r>
      <w:proofErr w:type="spellStart"/>
      <w:r w:rsidRPr="00355BBA">
        <w:rPr>
          <w:rFonts w:ascii="Times New Roman" w:hAnsi="Times New Roman" w:cs="Times New Roman"/>
          <w:color w:val="000000"/>
          <w:sz w:val="28"/>
          <w:szCs w:val="28"/>
        </w:rPr>
        <w:t>смачиваемости</w:t>
      </w:r>
      <w:proofErr w:type="spellEnd"/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 золотых частиц имеет состояние поверхности ртути, употребляемой для амальгамации золота. Ртуть должна быть подвижной, иметь свежую блестящу</w:t>
      </w:r>
      <w:r w:rsidR="00A7147F">
        <w:rPr>
          <w:rFonts w:ascii="Times New Roman" w:hAnsi="Times New Roman" w:cs="Times New Roman"/>
          <w:color w:val="000000"/>
          <w:sz w:val="28"/>
          <w:szCs w:val="28"/>
        </w:rPr>
        <w:t>ю поверхность. Будучи механиче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ски разбита на мелкие капли, она должна при контакте отдельных капель быстро сливаться в одну массу. Ртуть </w:t>
      </w:r>
      <w:r w:rsidR="00A7147F">
        <w:rPr>
          <w:rFonts w:ascii="Times New Roman" w:hAnsi="Times New Roman" w:cs="Times New Roman"/>
          <w:color w:val="000000"/>
          <w:sz w:val="28"/>
          <w:szCs w:val="28"/>
        </w:rPr>
        <w:t>лег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ко пемзующаяся, т. е. р</w:t>
      </w:r>
      <w:r w:rsidR="00A7147F">
        <w:rPr>
          <w:rFonts w:ascii="Times New Roman" w:hAnsi="Times New Roman" w:cs="Times New Roman"/>
          <w:color w:val="000000"/>
          <w:sz w:val="28"/>
          <w:szCs w:val="28"/>
        </w:rPr>
        <w:t>азбивающаяся на мелкие, не сое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диняющиеся между собой капли, плохо смачивает золотые частицы, легко выносится из цикла и теряется с хвостами 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lastRenderedPageBreak/>
        <w:t xml:space="preserve">обработки. Пемзование ртути—образование устойчивых </w:t>
      </w:r>
      <w:proofErr w:type="spellStart"/>
      <w:r w:rsidRPr="00355BBA">
        <w:rPr>
          <w:rFonts w:ascii="Times New Roman" w:hAnsi="Times New Roman" w:cs="Times New Roman"/>
          <w:color w:val="000000"/>
          <w:sz w:val="28"/>
          <w:szCs w:val="28"/>
        </w:rPr>
        <w:t>некоалесцирующих</w:t>
      </w:r>
      <w:proofErr w:type="spellEnd"/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 капель (шариков) р</w:t>
      </w:r>
      <w:r w:rsidR="00A7147F">
        <w:rPr>
          <w:rFonts w:ascii="Times New Roman" w:hAnsi="Times New Roman" w:cs="Times New Roman"/>
          <w:color w:val="000000"/>
          <w:sz w:val="28"/>
          <w:szCs w:val="28"/>
        </w:rPr>
        <w:t xml:space="preserve">тути — может быть 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вызвано попаданием в </w:t>
      </w:r>
      <w:r w:rsidR="005E123B">
        <w:rPr>
          <w:rFonts w:ascii="Times New Roman" w:hAnsi="Times New Roman" w:cs="Times New Roman"/>
          <w:color w:val="000000"/>
          <w:sz w:val="28"/>
          <w:szCs w:val="28"/>
        </w:rPr>
        <w:t xml:space="preserve">пульпу масел, углистых и </w:t>
      </w:r>
      <w:proofErr w:type="spellStart"/>
      <w:r w:rsidR="005E123B">
        <w:rPr>
          <w:rFonts w:ascii="Times New Roman" w:hAnsi="Times New Roman" w:cs="Times New Roman"/>
          <w:color w:val="000000"/>
          <w:sz w:val="28"/>
          <w:szCs w:val="28"/>
        </w:rPr>
        <w:t>графи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тистых</w:t>
      </w:r>
      <w:proofErr w:type="spellEnd"/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 веществ, а также</w:t>
      </w:r>
      <w:r w:rsidR="00A7147F">
        <w:rPr>
          <w:rFonts w:ascii="Times New Roman" w:hAnsi="Times New Roman" w:cs="Times New Roman"/>
          <w:color w:val="000000"/>
          <w:sz w:val="28"/>
          <w:szCs w:val="28"/>
        </w:rPr>
        <w:t xml:space="preserve"> механическим воздействием дро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бящей среды. Тонкоизме</w:t>
      </w:r>
      <w:r w:rsidR="00A7147F">
        <w:rPr>
          <w:rFonts w:ascii="Times New Roman" w:hAnsi="Times New Roman" w:cs="Times New Roman"/>
          <w:color w:val="000000"/>
          <w:sz w:val="28"/>
          <w:szCs w:val="28"/>
        </w:rPr>
        <w:t>льченные сульфиды, а иногда си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ликаты и кварц бронируют сферические частицы ртути и препятствуют их контакт</w:t>
      </w:r>
      <w:r w:rsidR="00A7147F">
        <w:rPr>
          <w:rFonts w:ascii="Times New Roman" w:hAnsi="Times New Roman" w:cs="Times New Roman"/>
          <w:color w:val="000000"/>
          <w:sz w:val="28"/>
          <w:szCs w:val="28"/>
        </w:rPr>
        <w:t>у не только с золотыми частица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ми, но и между собой. </w:t>
      </w:r>
      <w:r w:rsidR="00A7147F">
        <w:rPr>
          <w:rFonts w:ascii="Times New Roman" w:hAnsi="Times New Roman" w:cs="Times New Roman"/>
          <w:color w:val="000000"/>
          <w:sz w:val="28"/>
          <w:szCs w:val="28"/>
        </w:rPr>
        <w:t>Для снижения пемзования необхо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димо избегать </w:t>
      </w:r>
      <w:proofErr w:type="spellStart"/>
      <w:r w:rsidRPr="00355BBA">
        <w:rPr>
          <w:rFonts w:ascii="Times New Roman" w:hAnsi="Times New Roman" w:cs="Times New Roman"/>
          <w:color w:val="000000"/>
          <w:sz w:val="28"/>
          <w:szCs w:val="28"/>
        </w:rPr>
        <w:t>переизм</w:t>
      </w:r>
      <w:r w:rsidR="00A7147F">
        <w:rPr>
          <w:rFonts w:ascii="Times New Roman" w:hAnsi="Times New Roman" w:cs="Times New Roman"/>
          <w:color w:val="000000"/>
          <w:sz w:val="28"/>
          <w:szCs w:val="28"/>
        </w:rPr>
        <w:t>ельчения</w:t>
      </w:r>
      <w:proofErr w:type="spellEnd"/>
      <w:r w:rsidR="00A7147F">
        <w:rPr>
          <w:rFonts w:ascii="Times New Roman" w:hAnsi="Times New Roman" w:cs="Times New Roman"/>
          <w:color w:val="000000"/>
          <w:sz w:val="28"/>
          <w:szCs w:val="28"/>
        </w:rPr>
        <w:t xml:space="preserve"> амальгамируемого мате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риала. На основании совре</w:t>
      </w:r>
      <w:r w:rsidR="00A7147F">
        <w:rPr>
          <w:rFonts w:ascii="Times New Roman" w:hAnsi="Times New Roman" w:cs="Times New Roman"/>
          <w:color w:val="000000"/>
          <w:sz w:val="28"/>
          <w:szCs w:val="28"/>
        </w:rPr>
        <w:t xml:space="preserve">менной теории эмульсий с целью 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устранения бронирования</w:t>
      </w:r>
      <w:r w:rsidR="00A7147F">
        <w:rPr>
          <w:rFonts w:ascii="Times New Roman" w:hAnsi="Times New Roman" w:cs="Times New Roman"/>
          <w:color w:val="000000"/>
          <w:sz w:val="28"/>
          <w:szCs w:val="28"/>
        </w:rPr>
        <w:t xml:space="preserve"> капель ртути твердыми эмульга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торами можно вводить </w:t>
      </w:r>
      <w:r w:rsidR="00A7147F">
        <w:rPr>
          <w:rFonts w:ascii="Times New Roman" w:hAnsi="Times New Roman" w:cs="Times New Roman"/>
          <w:color w:val="000000"/>
          <w:sz w:val="28"/>
          <w:szCs w:val="28"/>
        </w:rPr>
        <w:t xml:space="preserve">реагенты, уменьшающие </w:t>
      </w:r>
      <w:proofErr w:type="spellStart"/>
      <w:r w:rsidR="00A7147F">
        <w:rPr>
          <w:rFonts w:ascii="Times New Roman" w:hAnsi="Times New Roman" w:cs="Times New Roman"/>
          <w:color w:val="000000"/>
          <w:sz w:val="28"/>
          <w:szCs w:val="28"/>
        </w:rPr>
        <w:t>смачивае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мость</w:t>
      </w:r>
      <w:proofErr w:type="spellEnd"/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 эмульгатора. Однако эта область еще недостаточно исследована, и на прак</w:t>
      </w:r>
      <w:r w:rsidR="00A7147F">
        <w:rPr>
          <w:rFonts w:ascii="Times New Roman" w:hAnsi="Times New Roman" w:cs="Times New Roman"/>
          <w:color w:val="000000"/>
          <w:sz w:val="28"/>
          <w:szCs w:val="28"/>
        </w:rPr>
        <w:t xml:space="preserve">тике оптимальный </w:t>
      </w:r>
      <w:proofErr w:type="spellStart"/>
      <w:r w:rsidR="00A7147F">
        <w:rPr>
          <w:rFonts w:ascii="Times New Roman" w:hAnsi="Times New Roman" w:cs="Times New Roman"/>
          <w:color w:val="000000"/>
          <w:sz w:val="28"/>
          <w:szCs w:val="28"/>
        </w:rPr>
        <w:t>реагентный</w:t>
      </w:r>
      <w:proofErr w:type="spellEnd"/>
      <w:r w:rsidR="00A7147F">
        <w:rPr>
          <w:rFonts w:ascii="Times New Roman" w:hAnsi="Times New Roman" w:cs="Times New Roman"/>
          <w:color w:val="000000"/>
          <w:sz w:val="28"/>
          <w:szCs w:val="28"/>
        </w:rPr>
        <w:t xml:space="preserve"> ре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жим </w:t>
      </w:r>
      <w:proofErr w:type="spellStart"/>
      <w:r w:rsidRPr="00355BBA">
        <w:rPr>
          <w:rFonts w:ascii="Times New Roman" w:hAnsi="Times New Roman" w:cs="Times New Roman"/>
          <w:color w:val="000000"/>
          <w:sz w:val="28"/>
          <w:szCs w:val="28"/>
        </w:rPr>
        <w:t>амальгамационного</w:t>
      </w:r>
      <w:proofErr w:type="spellEnd"/>
      <w:r w:rsidR="00A7147F">
        <w:rPr>
          <w:rFonts w:ascii="Times New Roman" w:hAnsi="Times New Roman" w:cs="Times New Roman"/>
          <w:color w:val="000000"/>
          <w:sz w:val="28"/>
          <w:szCs w:val="28"/>
        </w:rPr>
        <w:t xml:space="preserve"> процесса подбирают опытным пу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тем.</w:t>
      </w:r>
    </w:p>
    <w:p w:rsidR="00355BBA" w:rsidRPr="00355BBA" w:rsidRDefault="00355BBA" w:rsidP="00355BB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55BBA">
        <w:rPr>
          <w:rFonts w:ascii="Times New Roman" w:hAnsi="Times New Roman" w:cs="Times New Roman"/>
          <w:color w:val="000000"/>
          <w:sz w:val="28"/>
          <w:szCs w:val="28"/>
        </w:rPr>
        <w:t>Известно, что поверхн</w:t>
      </w:r>
      <w:r w:rsidR="00A7147F">
        <w:rPr>
          <w:rFonts w:ascii="Times New Roman" w:hAnsi="Times New Roman" w:cs="Times New Roman"/>
          <w:color w:val="000000"/>
          <w:sz w:val="28"/>
          <w:szCs w:val="28"/>
        </w:rPr>
        <w:t>остное натяжение на границе ка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кого-либо электрода и раствора зависит от потенциала электрода. Наибольшее</w:t>
      </w:r>
      <w:r w:rsidR="00A7147F">
        <w:rPr>
          <w:rFonts w:ascii="Times New Roman" w:hAnsi="Times New Roman" w:cs="Times New Roman"/>
          <w:color w:val="000000"/>
          <w:sz w:val="28"/>
          <w:szCs w:val="28"/>
        </w:rPr>
        <w:t xml:space="preserve"> поверхностное натяжение наблю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дается при потенциале эл</w:t>
      </w:r>
      <w:r w:rsidR="00A7147F">
        <w:rPr>
          <w:rFonts w:ascii="Times New Roman" w:hAnsi="Times New Roman" w:cs="Times New Roman"/>
          <w:color w:val="000000"/>
          <w:sz w:val="28"/>
          <w:szCs w:val="28"/>
        </w:rPr>
        <w:t>ектрода, соответствующем потен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циалу нулевого заряда. Поляризация электрода в ту или иную сторону приводит </w:t>
      </w:r>
      <w:r w:rsidR="00A7147F">
        <w:rPr>
          <w:rFonts w:ascii="Times New Roman" w:hAnsi="Times New Roman" w:cs="Times New Roman"/>
          <w:color w:val="000000"/>
          <w:sz w:val="28"/>
          <w:szCs w:val="28"/>
        </w:rPr>
        <w:t>к снижению поверхностного натя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жения (рис. 18). Следоват</w:t>
      </w:r>
      <w:r w:rsidR="00A7147F">
        <w:rPr>
          <w:rFonts w:ascii="Times New Roman" w:hAnsi="Times New Roman" w:cs="Times New Roman"/>
          <w:color w:val="000000"/>
          <w:sz w:val="28"/>
          <w:szCs w:val="28"/>
        </w:rPr>
        <w:t>ельно, поляризация ртути позво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ляет уменьшить поверхностное натяжение на границе ртуть — вода, что улучшает </w:t>
      </w:r>
      <w:proofErr w:type="spellStart"/>
      <w:r w:rsidRPr="00355BBA">
        <w:rPr>
          <w:rFonts w:ascii="Times New Roman" w:hAnsi="Times New Roman" w:cs="Times New Roman"/>
          <w:color w:val="000000"/>
          <w:sz w:val="28"/>
          <w:szCs w:val="28"/>
        </w:rPr>
        <w:t>смачиваемость</w:t>
      </w:r>
      <w:proofErr w:type="spellEnd"/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 золота ртутью- [</w:t>
      </w:r>
      <w:proofErr w:type="gramStart"/>
      <w:r w:rsidRPr="00355BBA">
        <w:rPr>
          <w:rFonts w:ascii="Times New Roman" w:hAnsi="Times New Roman" w:cs="Times New Roman"/>
          <w:color w:val="000000"/>
          <w:sz w:val="28"/>
          <w:szCs w:val="28"/>
        </w:rPr>
        <w:t>см</w:t>
      </w:r>
      <w:proofErr w:type="gramEnd"/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. выражение (37)]. При </w:t>
      </w:r>
      <w:r w:rsidR="00A7147F">
        <w:rPr>
          <w:rFonts w:ascii="Times New Roman" w:hAnsi="Times New Roman" w:cs="Times New Roman"/>
          <w:color w:val="000000"/>
          <w:sz w:val="28"/>
          <w:szCs w:val="28"/>
        </w:rPr>
        <w:t xml:space="preserve">катодной поляризации </w:t>
      </w:r>
      <w:proofErr w:type="spellStart"/>
      <w:r w:rsidR="00A7147F">
        <w:rPr>
          <w:rFonts w:ascii="Times New Roman" w:hAnsi="Times New Roman" w:cs="Times New Roman"/>
          <w:color w:val="000000"/>
          <w:sz w:val="28"/>
          <w:szCs w:val="28"/>
        </w:rPr>
        <w:t>смачивае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мость</w:t>
      </w:r>
      <w:proofErr w:type="spellEnd"/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 улучшается не т</w:t>
      </w:r>
      <w:r w:rsidR="00A7147F">
        <w:rPr>
          <w:rFonts w:ascii="Times New Roman" w:hAnsi="Times New Roman" w:cs="Times New Roman"/>
          <w:color w:val="000000"/>
          <w:sz w:val="28"/>
          <w:szCs w:val="28"/>
        </w:rPr>
        <w:t>олько вследствие уменьшения по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верхностного натяжения </w:t>
      </w:r>
      <w:r w:rsidR="00A7147F">
        <w:rPr>
          <w:rFonts w:ascii="Times New Roman" w:hAnsi="Times New Roman" w:cs="Times New Roman"/>
          <w:color w:val="000000"/>
          <w:sz w:val="28"/>
          <w:szCs w:val="28"/>
        </w:rPr>
        <w:t>ртути, но и в результате некото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рой активации поверхности золота. Выше указывалось, чт</w:t>
      </w:r>
      <w:proofErr w:type="gramStart"/>
      <w:r w:rsidRPr="00355BBA">
        <w:rPr>
          <w:rFonts w:ascii="Times New Roman" w:hAnsi="Times New Roman" w:cs="Times New Roman"/>
          <w:color w:val="000000"/>
          <w:sz w:val="28"/>
          <w:szCs w:val="28"/>
        </w:rPr>
        <w:t>о-</w:t>
      </w:r>
      <w:proofErr w:type="gramEnd"/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 окисленные пленки металлов примесей на золоте </w:t>
      </w:r>
      <w:proofErr w:type="spellStart"/>
      <w:r w:rsidRPr="00355BBA">
        <w:rPr>
          <w:rFonts w:ascii="Times New Roman" w:hAnsi="Times New Roman" w:cs="Times New Roman"/>
          <w:color w:val="000000"/>
          <w:sz w:val="28"/>
          <w:szCs w:val="28"/>
        </w:rPr>
        <w:t>ухудша</w:t>
      </w:r>
      <w:proofErr w:type="spellEnd"/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- ют его </w:t>
      </w:r>
      <w:proofErr w:type="spellStart"/>
      <w:r w:rsidRPr="00355BBA">
        <w:rPr>
          <w:rFonts w:ascii="Times New Roman" w:hAnsi="Times New Roman" w:cs="Times New Roman"/>
          <w:color w:val="000000"/>
          <w:sz w:val="28"/>
          <w:szCs w:val="28"/>
        </w:rPr>
        <w:t>смачиваемость</w:t>
      </w:r>
      <w:proofErr w:type="spellEnd"/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 ртутью. При катодной поляризации ртути из раствора выдел</w:t>
      </w:r>
      <w:r w:rsidR="00A7147F">
        <w:rPr>
          <w:rFonts w:ascii="Times New Roman" w:hAnsi="Times New Roman" w:cs="Times New Roman"/>
          <w:color w:val="000000"/>
          <w:sz w:val="28"/>
          <w:szCs w:val="28"/>
        </w:rPr>
        <w:t>яется газообразный водород, ко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торый уничтожает эти пленки, </w:t>
      </w:r>
      <w:proofErr w:type="gramStart"/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активирует поверхность </w:t>
      </w:r>
      <w:proofErr w:type="spellStart"/>
      <w:r w:rsidRPr="00355BBA">
        <w:rPr>
          <w:rFonts w:ascii="Times New Roman" w:hAnsi="Times New Roman" w:cs="Times New Roman"/>
          <w:color w:val="000000"/>
          <w:sz w:val="28"/>
          <w:szCs w:val="28"/>
        </w:rPr>
        <w:t>w</w:t>
      </w:r>
      <w:proofErr w:type="spellEnd"/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 улучшает</w:t>
      </w:r>
      <w:proofErr w:type="gramEnd"/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 смачивание золота.</w:t>
      </w:r>
    </w:p>
    <w:p w:rsidR="00355BBA" w:rsidRPr="00355BBA" w:rsidRDefault="00355BBA" w:rsidP="00355BB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55BBA">
        <w:rPr>
          <w:rFonts w:ascii="Times New Roman" w:hAnsi="Times New Roman" w:cs="Times New Roman"/>
          <w:color w:val="000000"/>
          <w:sz w:val="28"/>
          <w:szCs w:val="28"/>
        </w:rPr>
        <w:t>Поляризация ртути п</w:t>
      </w:r>
      <w:r w:rsidR="00A7147F">
        <w:rPr>
          <w:rFonts w:ascii="Times New Roman" w:hAnsi="Times New Roman" w:cs="Times New Roman"/>
          <w:color w:val="000000"/>
          <w:sz w:val="28"/>
          <w:szCs w:val="28"/>
        </w:rPr>
        <w:t>озволяет амальгамировать и пла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тину, которая в обычных условиях плохо смачивается ртутью, так как ее поверх</w:t>
      </w:r>
      <w:r w:rsidR="00A7147F">
        <w:rPr>
          <w:rFonts w:ascii="Times New Roman" w:hAnsi="Times New Roman" w:cs="Times New Roman"/>
          <w:color w:val="000000"/>
          <w:sz w:val="28"/>
          <w:szCs w:val="28"/>
        </w:rPr>
        <w:t>ность всегда покрыта значитель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ной пленкой </w:t>
      </w:r>
      <w:proofErr w:type="spellStart"/>
      <w:r w:rsidRPr="00355BBA">
        <w:rPr>
          <w:rFonts w:ascii="Times New Roman" w:hAnsi="Times New Roman" w:cs="Times New Roman"/>
          <w:color w:val="000000"/>
          <w:sz w:val="28"/>
          <w:szCs w:val="28"/>
        </w:rPr>
        <w:t>сорбированно</w:t>
      </w:r>
      <w:r w:rsidR="00A7147F">
        <w:rPr>
          <w:rFonts w:ascii="Times New Roman" w:hAnsi="Times New Roman" w:cs="Times New Roman"/>
          <w:color w:val="000000"/>
          <w:sz w:val="28"/>
          <w:szCs w:val="28"/>
        </w:rPr>
        <w:t>го</w:t>
      </w:r>
      <w:proofErr w:type="spellEnd"/>
      <w:r w:rsidR="00A7147F">
        <w:rPr>
          <w:rFonts w:ascii="Times New Roman" w:hAnsi="Times New Roman" w:cs="Times New Roman"/>
          <w:color w:val="000000"/>
          <w:sz w:val="28"/>
          <w:szCs w:val="28"/>
        </w:rPr>
        <w:t xml:space="preserve"> кислорода. В условиях же по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ляризации эта пленка уничтожается выделяющимся</w:t>
      </w:r>
      <w:r w:rsidR="00A7147F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A7147F">
        <w:rPr>
          <w:rFonts w:ascii="Times New Roman" w:hAnsi="Times New Roman" w:cs="Times New Roman"/>
          <w:bCs/>
          <w:color w:val="000000"/>
          <w:sz w:val="28"/>
          <w:szCs w:val="28"/>
        </w:rPr>
        <w:t>во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дородом, и платина хорошо смачивается ртутью и легко амальгамируется.</w:t>
      </w:r>
    </w:p>
    <w:p w:rsidR="00355BBA" w:rsidRPr="00355BBA" w:rsidRDefault="00355BBA" w:rsidP="00355BB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Однако способ поляризации ртути при амальгамации благородных металлов </w:t>
      </w:r>
      <w:r w:rsidR="00AA7884">
        <w:rPr>
          <w:rFonts w:ascii="Times New Roman" w:hAnsi="Times New Roman" w:cs="Times New Roman"/>
          <w:color w:val="000000"/>
          <w:sz w:val="28"/>
          <w:szCs w:val="28"/>
        </w:rPr>
        <w:t>не получил промышленного приме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нения из-за сложности аппаратурного оформления.</w:t>
      </w:r>
    </w:p>
    <w:p w:rsidR="00AA7884" w:rsidRPr="00355BBA" w:rsidRDefault="00355BBA" w:rsidP="00AA7884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55BBA">
        <w:rPr>
          <w:rFonts w:ascii="Times New Roman" w:hAnsi="Times New Roman" w:cs="Times New Roman"/>
          <w:color w:val="000000"/>
          <w:sz w:val="28"/>
          <w:szCs w:val="28"/>
        </w:rPr>
        <w:t>Вторая стадия амаль</w:t>
      </w:r>
      <w:r w:rsidR="00AA7884">
        <w:rPr>
          <w:rFonts w:ascii="Times New Roman" w:hAnsi="Times New Roman" w:cs="Times New Roman"/>
          <w:color w:val="000000"/>
          <w:sz w:val="28"/>
          <w:szCs w:val="28"/>
        </w:rPr>
        <w:t>гамации (диффузия ртути в золо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то) мало зависит от технологических параметро</w:t>
      </w:r>
      <w:r w:rsidR="00AA7884">
        <w:rPr>
          <w:rFonts w:ascii="Times New Roman" w:hAnsi="Times New Roman" w:cs="Times New Roman"/>
          <w:color w:val="000000"/>
          <w:sz w:val="28"/>
          <w:szCs w:val="28"/>
        </w:rPr>
        <w:t>в процес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са амальгамации и опреде</w:t>
      </w:r>
      <w:r w:rsidR="00AA7884">
        <w:rPr>
          <w:rFonts w:ascii="Times New Roman" w:hAnsi="Times New Roman" w:cs="Times New Roman"/>
          <w:color w:val="000000"/>
          <w:sz w:val="28"/>
          <w:szCs w:val="28"/>
        </w:rPr>
        <w:t>ляется, в основном, природой ис</w:t>
      </w:r>
      <w:r w:rsidR="00AA7884"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ходных металлов. Из диаграммы </w:t>
      </w:r>
      <w:proofErr w:type="spellStart"/>
      <w:r w:rsidR="00AA7884" w:rsidRPr="00355BBA">
        <w:rPr>
          <w:rFonts w:ascii="Times New Roman" w:hAnsi="Times New Roman" w:cs="Times New Roman"/>
          <w:color w:val="000000"/>
          <w:sz w:val="28"/>
          <w:szCs w:val="28"/>
        </w:rPr>
        <w:t>Au</w:t>
      </w:r>
      <w:proofErr w:type="spellEnd"/>
      <w:r w:rsidR="00AA7884" w:rsidRPr="00355BBA">
        <w:rPr>
          <w:rFonts w:ascii="Times New Roman" w:hAnsi="Times New Roman" w:cs="Times New Roman"/>
          <w:color w:val="000000"/>
          <w:sz w:val="28"/>
          <w:szCs w:val="28"/>
        </w:rPr>
        <w:t>—</w:t>
      </w:r>
      <w:proofErr w:type="spellStart"/>
      <w:r w:rsidR="00AA7884" w:rsidRPr="00355BBA">
        <w:rPr>
          <w:rFonts w:ascii="Times New Roman" w:hAnsi="Times New Roman" w:cs="Times New Roman"/>
          <w:color w:val="000000"/>
          <w:sz w:val="28"/>
          <w:szCs w:val="28"/>
        </w:rPr>
        <w:t>Hg</w:t>
      </w:r>
      <w:proofErr w:type="spellEnd"/>
      <w:r w:rsidR="00AA7884"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, приведенной на рис. 19, видно, что золото со ртутью образует ряд </w:t>
      </w:r>
      <w:proofErr w:type="spellStart"/>
      <w:r w:rsidR="00AA7884" w:rsidRPr="00355BBA">
        <w:rPr>
          <w:rFonts w:ascii="Times New Roman" w:hAnsi="Times New Roman" w:cs="Times New Roman"/>
          <w:color w:val="000000"/>
          <w:sz w:val="28"/>
          <w:szCs w:val="28"/>
        </w:rPr>
        <w:t>инте</w:t>
      </w:r>
      <w:proofErr w:type="gramStart"/>
      <w:r w:rsidR="00AA7884" w:rsidRPr="00355BBA">
        <w:rPr>
          <w:rFonts w:ascii="Times New Roman" w:hAnsi="Times New Roman" w:cs="Times New Roman"/>
          <w:color w:val="000000"/>
          <w:sz w:val="28"/>
          <w:szCs w:val="28"/>
        </w:rPr>
        <w:t>р</w:t>
      </w:r>
      <w:proofErr w:type="spellEnd"/>
      <w:r w:rsidR="00AA7884" w:rsidRPr="00355BBA">
        <w:rPr>
          <w:rFonts w:ascii="Times New Roman" w:hAnsi="Times New Roman" w:cs="Times New Roman"/>
          <w:color w:val="000000"/>
          <w:sz w:val="28"/>
          <w:szCs w:val="28"/>
        </w:rPr>
        <w:t>-</w:t>
      </w:r>
      <w:proofErr w:type="gramEnd"/>
      <w:r w:rsidR="00AA7884"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 металлических соединен</w:t>
      </w:r>
      <w:r w:rsidR="005E123B">
        <w:rPr>
          <w:rFonts w:ascii="Times New Roman" w:hAnsi="Times New Roman" w:cs="Times New Roman"/>
          <w:color w:val="000000"/>
          <w:sz w:val="28"/>
          <w:szCs w:val="28"/>
        </w:rPr>
        <w:t>ий (Au3Hg, Au2Hg, AuHg2), твер</w:t>
      </w:r>
      <w:r w:rsidR="00AA7884"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дый раствор ртути в золоте, содержащий ~ 16 % </w:t>
      </w:r>
      <w:proofErr w:type="spellStart"/>
      <w:r w:rsidR="00AA7884" w:rsidRPr="00355BBA">
        <w:rPr>
          <w:rFonts w:ascii="Times New Roman" w:hAnsi="Times New Roman" w:cs="Times New Roman"/>
          <w:color w:val="000000"/>
          <w:sz w:val="28"/>
          <w:szCs w:val="28"/>
        </w:rPr>
        <w:t>Hg</w:t>
      </w:r>
      <w:proofErr w:type="spellEnd"/>
      <w:r w:rsidR="00AA7884"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, и жидкий раствор золота в ртути с содержанием ~ 0 , 1 % </w:t>
      </w:r>
      <w:proofErr w:type="spellStart"/>
      <w:r w:rsidR="00AA7884" w:rsidRPr="00355BBA">
        <w:rPr>
          <w:rFonts w:ascii="Times New Roman" w:hAnsi="Times New Roman" w:cs="Times New Roman"/>
          <w:color w:val="000000"/>
          <w:sz w:val="28"/>
          <w:szCs w:val="28"/>
        </w:rPr>
        <w:t>Au</w:t>
      </w:r>
      <w:proofErr w:type="spellEnd"/>
      <w:r w:rsidR="00AA7884" w:rsidRPr="00355BBA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355BBA" w:rsidRPr="00355BBA" w:rsidRDefault="00355BBA" w:rsidP="00355BB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355BBA" w:rsidRPr="00355BBA" w:rsidRDefault="00355BBA" w:rsidP="00355BB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b/>
          <w:bCs/>
          <w:color w:val="000000"/>
          <w:sz w:val="28"/>
          <w:szCs w:val="28"/>
        </w:rPr>
      </w:pPr>
    </w:p>
    <w:p w:rsidR="00355BBA" w:rsidRPr="00355BBA" w:rsidRDefault="00355BBA" w:rsidP="00355BB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SimSun" w:hAnsi="Times New Roman" w:cs="Times New Roman"/>
          <w:b/>
          <w:bCs/>
          <w:color w:val="000000"/>
          <w:sz w:val="28"/>
          <w:szCs w:val="28"/>
        </w:rPr>
      </w:pPr>
      <w:r w:rsidRPr="00355BBA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3125973" cy="305435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131162" cy="3059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5BBA" w:rsidRPr="00355BBA" w:rsidRDefault="00355BBA" w:rsidP="00355BB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355BBA" w:rsidRPr="00355BBA" w:rsidRDefault="00355BBA" w:rsidP="00355BB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55BBA">
        <w:rPr>
          <w:rFonts w:ascii="Times New Roman" w:hAnsi="Times New Roman" w:cs="Times New Roman"/>
          <w:color w:val="000000"/>
          <w:sz w:val="28"/>
          <w:szCs w:val="28"/>
        </w:rPr>
        <w:t>Если кусочек золота оп</w:t>
      </w:r>
      <w:r w:rsidR="00AA7884">
        <w:rPr>
          <w:rFonts w:ascii="Times New Roman" w:hAnsi="Times New Roman" w:cs="Times New Roman"/>
          <w:color w:val="000000"/>
          <w:sz w:val="28"/>
          <w:szCs w:val="28"/>
        </w:rPr>
        <w:t>устить в ртуть и выдержать дос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таточно долгое время, а за</w:t>
      </w:r>
      <w:r w:rsidR="00AA7884">
        <w:rPr>
          <w:rFonts w:ascii="Times New Roman" w:hAnsi="Times New Roman" w:cs="Times New Roman"/>
          <w:color w:val="000000"/>
          <w:sz w:val="28"/>
          <w:szCs w:val="28"/>
        </w:rPr>
        <w:t>тем разрезать, то в первом при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ближении можно считать, что состав кусочка по сечени</w:t>
      </w:r>
      <w:proofErr w:type="gramStart"/>
      <w:r w:rsidRPr="00355BBA">
        <w:rPr>
          <w:rFonts w:ascii="Times New Roman" w:hAnsi="Times New Roman" w:cs="Times New Roman"/>
          <w:color w:val="000000"/>
          <w:sz w:val="28"/>
          <w:szCs w:val="28"/>
        </w:rPr>
        <w:t>ю-</w:t>
      </w:r>
      <w:proofErr w:type="gramEnd"/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 будет меняться в соответствии со схемой, показанной на рис. 20. Таким образом, золотая амальгама представляет собой жидкую ртуть, содержащую до 0,1 % </w:t>
      </w:r>
      <w:proofErr w:type="spellStart"/>
      <w:r w:rsidRPr="00355BBA">
        <w:rPr>
          <w:rFonts w:ascii="Times New Roman" w:hAnsi="Times New Roman" w:cs="Times New Roman"/>
          <w:color w:val="000000"/>
          <w:sz w:val="28"/>
          <w:szCs w:val="28"/>
        </w:rPr>
        <w:t>Au</w:t>
      </w:r>
      <w:proofErr w:type="spellEnd"/>
      <w:r w:rsidRPr="00355BBA">
        <w:rPr>
          <w:rFonts w:ascii="Times New Roman" w:hAnsi="Times New Roman" w:cs="Times New Roman"/>
          <w:color w:val="000000"/>
          <w:sz w:val="28"/>
          <w:szCs w:val="28"/>
        </w:rPr>
        <w:t>, в которо</w:t>
      </w:r>
      <w:proofErr w:type="gramStart"/>
      <w:r w:rsidRPr="00355BBA">
        <w:rPr>
          <w:rFonts w:ascii="Times New Roman" w:hAnsi="Times New Roman" w:cs="Times New Roman"/>
          <w:color w:val="000000"/>
          <w:sz w:val="28"/>
          <w:szCs w:val="28"/>
        </w:rPr>
        <w:t>й-</w:t>
      </w:r>
      <w:proofErr w:type="gramEnd"/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355BBA">
        <w:rPr>
          <w:rFonts w:ascii="Times New Roman" w:hAnsi="Times New Roman" w:cs="Times New Roman"/>
          <w:color w:val="000000"/>
          <w:sz w:val="28"/>
          <w:szCs w:val="28"/>
        </w:rPr>
        <w:t>диспергированы</w:t>
      </w:r>
      <w:proofErr w:type="spellEnd"/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 твердые частицы, представленные золотом,, твердым раствором золота в ртути и интерметаллическими соединениями. При это</w:t>
      </w:r>
      <w:r w:rsidR="00AA7884">
        <w:rPr>
          <w:rFonts w:ascii="Times New Roman" w:hAnsi="Times New Roman" w:cs="Times New Roman"/>
          <w:color w:val="000000"/>
          <w:sz w:val="28"/>
          <w:szCs w:val="28"/>
        </w:rPr>
        <w:t xml:space="preserve">м степень перехода золота в </w:t>
      </w:r>
      <w:proofErr w:type="spellStart"/>
      <w:r w:rsidR="00AA7884">
        <w:rPr>
          <w:rFonts w:ascii="Times New Roman" w:hAnsi="Times New Roman" w:cs="Times New Roman"/>
          <w:color w:val="000000"/>
          <w:sz w:val="28"/>
          <w:szCs w:val="28"/>
        </w:rPr>
        <w:t>со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динения</w:t>
      </w:r>
      <w:proofErr w:type="spellEnd"/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Pr="00355BBA">
        <w:rPr>
          <w:rFonts w:ascii="Times New Roman" w:hAnsi="Times New Roman" w:cs="Times New Roman"/>
          <w:color w:val="000000"/>
          <w:sz w:val="28"/>
          <w:szCs w:val="28"/>
        </w:rPr>
        <w:t>со</w:t>
      </w:r>
      <w:proofErr w:type="gramEnd"/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 ртутью определяется крупностью извлекаемого золота. Чем мельче </w:t>
      </w:r>
      <w:proofErr w:type="spellStart"/>
      <w:r w:rsidRPr="00355BBA">
        <w:rPr>
          <w:rFonts w:ascii="Times New Roman" w:hAnsi="Times New Roman" w:cs="Times New Roman"/>
          <w:color w:val="000000"/>
          <w:sz w:val="28"/>
          <w:szCs w:val="28"/>
        </w:rPr>
        <w:t>золо</w:t>
      </w:r>
      <w:r w:rsidR="00AA7884">
        <w:rPr>
          <w:rFonts w:ascii="Times New Roman" w:hAnsi="Times New Roman" w:cs="Times New Roman"/>
          <w:color w:val="000000"/>
          <w:sz w:val="28"/>
          <w:szCs w:val="28"/>
        </w:rPr>
        <w:t>тины</w:t>
      </w:r>
      <w:proofErr w:type="spellEnd"/>
      <w:r w:rsidR="00AA7884">
        <w:rPr>
          <w:rFonts w:ascii="Times New Roman" w:hAnsi="Times New Roman" w:cs="Times New Roman"/>
          <w:color w:val="000000"/>
          <w:sz w:val="28"/>
          <w:szCs w:val="28"/>
        </w:rPr>
        <w:t>, тем больше золота перехо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дит в интерметаллические</w:t>
      </w:r>
      <w:r w:rsidR="00AA7884">
        <w:rPr>
          <w:rFonts w:ascii="Times New Roman" w:hAnsi="Times New Roman" w:cs="Times New Roman"/>
          <w:color w:val="000000"/>
          <w:sz w:val="28"/>
          <w:szCs w:val="28"/>
        </w:rPr>
        <w:t xml:space="preserve"> соединения. В некоторых случа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ях извлечение золота ам</w:t>
      </w:r>
      <w:r w:rsidR="00AA7884">
        <w:rPr>
          <w:rFonts w:ascii="Times New Roman" w:hAnsi="Times New Roman" w:cs="Times New Roman"/>
          <w:color w:val="000000"/>
          <w:sz w:val="28"/>
          <w:szCs w:val="28"/>
        </w:rPr>
        <w:t>альгамацией неэффективно вслед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ствие затвердевания и хрупкости образующейся амальгамы. Это объясняется п</w:t>
      </w:r>
      <w:r w:rsidR="00AA7884">
        <w:rPr>
          <w:rFonts w:ascii="Times New Roman" w:hAnsi="Times New Roman" w:cs="Times New Roman"/>
          <w:color w:val="000000"/>
          <w:sz w:val="28"/>
          <w:szCs w:val="28"/>
        </w:rPr>
        <w:t xml:space="preserve">опаданием в ртуть значительных 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количеств меди и железа.</w:t>
      </w:r>
    </w:p>
    <w:p w:rsidR="00355BBA" w:rsidRPr="00355BBA" w:rsidRDefault="00355BBA" w:rsidP="00355BB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355BBA" w:rsidRPr="00355BBA" w:rsidRDefault="00355BBA" w:rsidP="00355BB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55BB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3808036" cy="2432050"/>
            <wp:effectExtent l="0" t="0" r="2540" b="635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10725" cy="24337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55BBA" w:rsidRPr="00355BBA" w:rsidRDefault="00355BBA" w:rsidP="00355BB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355BBA" w:rsidRPr="00355BBA" w:rsidRDefault="00355BBA" w:rsidP="00355BB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Медь непосредственно амальгамируется плохо, но в </w:t>
      </w:r>
      <w:proofErr w:type="spellStart"/>
      <w:r w:rsidRPr="00355BBA">
        <w:rPr>
          <w:rFonts w:ascii="Times New Roman" w:hAnsi="Times New Roman" w:cs="Times New Roman"/>
          <w:color w:val="000000"/>
          <w:sz w:val="28"/>
          <w:szCs w:val="28"/>
        </w:rPr>
        <w:t>свежевосстановленном</w:t>
      </w:r>
      <w:proofErr w:type="spellEnd"/>
      <w:r w:rsidRPr="00355BBA">
        <w:rPr>
          <w:rFonts w:ascii="Times New Roman" w:hAnsi="Times New Roman" w:cs="Times New Roman"/>
          <w:color w:val="000000"/>
          <w:sz w:val="28"/>
          <w:szCs w:val="28"/>
        </w:rPr>
        <w:t>, не окисле</w:t>
      </w:r>
      <w:r w:rsidR="00AA7884">
        <w:rPr>
          <w:rFonts w:ascii="Times New Roman" w:hAnsi="Times New Roman" w:cs="Times New Roman"/>
          <w:color w:val="000000"/>
          <w:sz w:val="28"/>
          <w:szCs w:val="28"/>
        </w:rPr>
        <w:t>нном состоянии легко сма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чивается ртутью. 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lastRenderedPageBreak/>
        <w:t>Золот</w:t>
      </w:r>
      <w:r w:rsidR="000E7CBA">
        <w:rPr>
          <w:rFonts w:ascii="Times New Roman" w:hAnsi="Times New Roman" w:cs="Times New Roman"/>
          <w:color w:val="000000"/>
          <w:sz w:val="28"/>
          <w:szCs w:val="28"/>
        </w:rPr>
        <w:t>ые руды иногда содержат некото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рое количество минералов меди. При измельчении таких руд возможен переход меди в раствор. Кроме того, ионы меди могут попадать в проце</w:t>
      </w:r>
      <w:proofErr w:type="gramStart"/>
      <w:r w:rsidRPr="00355BBA">
        <w:rPr>
          <w:rFonts w:ascii="Times New Roman" w:hAnsi="Times New Roman" w:cs="Times New Roman"/>
          <w:color w:val="000000"/>
          <w:sz w:val="28"/>
          <w:szCs w:val="28"/>
        </w:rPr>
        <w:t>сс с пр</w:t>
      </w:r>
      <w:proofErr w:type="gramEnd"/>
      <w:r w:rsidRPr="00355BBA">
        <w:rPr>
          <w:rFonts w:ascii="Times New Roman" w:hAnsi="Times New Roman" w:cs="Times New Roman"/>
          <w:color w:val="000000"/>
          <w:sz w:val="28"/>
          <w:szCs w:val="28"/>
        </w:rPr>
        <w:t>омышленными водами.</w:t>
      </w:r>
    </w:p>
    <w:p w:rsidR="00355BBA" w:rsidRPr="00355BBA" w:rsidRDefault="00355BBA" w:rsidP="00355BB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55BBA">
        <w:rPr>
          <w:rFonts w:ascii="Times New Roman" w:hAnsi="Times New Roman" w:cs="Times New Roman"/>
          <w:color w:val="000000"/>
          <w:sz w:val="28"/>
          <w:szCs w:val="28"/>
        </w:rPr>
        <w:t>Ионы меди восстанавливаются металлическим железом, попадающим в пульпу в</w:t>
      </w:r>
      <w:r w:rsidR="000E7CBA">
        <w:rPr>
          <w:rFonts w:ascii="Times New Roman" w:hAnsi="Times New Roman" w:cs="Times New Roman"/>
          <w:color w:val="000000"/>
          <w:sz w:val="28"/>
          <w:szCs w:val="28"/>
        </w:rPr>
        <w:t>следствие механического истира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ния измельчающей аппа</w:t>
      </w:r>
      <w:r w:rsidR="000E7CBA">
        <w:rPr>
          <w:rFonts w:ascii="Times New Roman" w:hAnsi="Times New Roman" w:cs="Times New Roman"/>
          <w:color w:val="000000"/>
          <w:sz w:val="28"/>
          <w:szCs w:val="28"/>
        </w:rPr>
        <w:t>ратуры. В результате на поверх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ности железных частиц цементируется медь Cu2+ + </w:t>
      </w:r>
      <w:proofErr w:type="spellStart"/>
      <w:r w:rsidRPr="00355BBA">
        <w:rPr>
          <w:rFonts w:ascii="Times New Roman" w:hAnsi="Times New Roman" w:cs="Times New Roman"/>
          <w:color w:val="000000"/>
          <w:sz w:val="28"/>
          <w:szCs w:val="28"/>
        </w:rPr>
        <w:t>Fe</w:t>
      </w:r>
      <w:proofErr w:type="spellEnd"/>
      <w:r w:rsidRPr="00355BBA">
        <w:rPr>
          <w:rFonts w:ascii="Times New Roman" w:hAnsi="Times New Roman" w:cs="Times New Roman"/>
          <w:color w:val="000000"/>
          <w:sz w:val="28"/>
          <w:szCs w:val="28"/>
        </w:rPr>
        <w:t>—&gt;- -»-Fe2+-fCu, которая легко смачивается ртутью и вместе с железом увлекается в амальгаму, делая ее хрупкой. В</w:t>
      </w:r>
      <w:r w:rsidR="000E7C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0E7CBA">
        <w:rPr>
          <w:rFonts w:ascii="Times New Roman" w:hAnsi="Times New Roman" w:cs="Times New Roman"/>
          <w:bCs/>
          <w:color w:val="000000"/>
          <w:sz w:val="28"/>
          <w:szCs w:val="28"/>
        </w:rPr>
        <w:t>це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лях борьбы с вредным в</w:t>
      </w:r>
      <w:r w:rsidR="000E7CBA">
        <w:rPr>
          <w:rFonts w:ascii="Times New Roman" w:hAnsi="Times New Roman" w:cs="Times New Roman"/>
          <w:color w:val="000000"/>
          <w:sz w:val="28"/>
          <w:szCs w:val="28"/>
        </w:rPr>
        <w:t>лиянием ионов меди в пульпу до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бавляют известь, осаждающую медь в виде </w:t>
      </w:r>
      <w:proofErr w:type="spellStart"/>
      <w:r w:rsidRPr="00355BBA">
        <w:rPr>
          <w:rFonts w:ascii="Times New Roman" w:hAnsi="Times New Roman" w:cs="Times New Roman"/>
          <w:color w:val="000000"/>
          <w:sz w:val="28"/>
          <w:szCs w:val="28"/>
        </w:rPr>
        <w:t>гидроксида</w:t>
      </w:r>
      <w:proofErr w:type="spellEnd"/>
      <w:r w:rsidRPr="00355BBA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AA7884" w:rsidRDefault="00AA7884" w:rsidP="00355BB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355BBA" w:rsidRPr="00355BBA" w:rsidRDefault="00355BBA" w:rsidP="00355BB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355BBA">
        <w:rPr>
          <w:rFonts w:ascii="Times New Roman" w:hAnsi="Times New Roman" w:cs="Times New Roman"/>
          <w:b/>
          <w:bCs/>
          <w:color w:val="000000"/>
          <w:sz w:val="28"/>
          <w:szCs w:val="28"/>
        </w:rPr>
        <w:t>§ 2. Способы амальгамации</w:t>
      </w:r>
    </w:p>
    <w:p w:rsidR="00355BBA" w:rsidRPr="00355BBA" w:rsidRDefault="00355BBA" w:rsidP="00355BB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55BBA">
        <w:rPr>
          <w:rFonts w:ascii="Times New Roman" w:hAnsi="Times New Roman" w:cs="Times New Roman"/>
          <w:color w:val="000000"/>
          <w:sz w:val="28"/>
          <w:szCs w:val="28"/>
        </w:rPr>
        <w:t>Процесс амальгамации осуществляется двумя способами: 1) внутренней амальг</w:t>
      </w:r>
      <w:r w:rsidR="000E7CBA">
        <w:rPr>
          <w:rFonts w:ascii="Times New Roman" w:hAnsi="Times New Roman" w:cs="Times New Roman"/>
          <w:color w:val="000000"/>
          <w:sz w:val="28"/>
          <w:szCs w:val="28"/>
        </w:rPr>
        <w:t>амацией, которую проводят одно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временно с измельчением</w:t>
      </w:r>
      <w:r w:rsidR="000E7CBA">
        <w:rPr>
          <w:rFonts w:ascii="Times New Roman" w:hAnsi="Times New Roman" w:cs="Times New Roman"/>
          <w:color w:val="000000"/>
          <w:sz w:val="28"/>
          <w:szCs w:val="28"/>
        </w:rPr>
        <w:t xml:space="preserve"> руды или чаще концентрата вну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три самого измельчающего аппарата;</w:t>
      </w:r>
    </w:p>
    <w:p w:rsidR="00355BBA" w:rsidRPr="00355BBA" w:rsidRDefault="00355BBA" w:rsidP="00355BB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55BBA">
        <w:rPr>
          <w:rFonts w:ascii="Times New Roman" w:hAnsi="Times New Roman" w:cs="Times New Roman"/>
          <w:color w:val="000000"/>
          <w:sz w:val="28"/>
          <w:szCs w:val="28"/>
        </w:rPr>
        <w:t>2) внешней амальгам</w:t>
      </w:r>
      <w:r w:rsidR="000E7CBA">
        <w:rPr>
          <w:rFonts w:ascii="Times New Roman" w:hAnsi="Times New Roman" w:cs="Times New Roman"/>
          <w:color w:val="000000"/>
          <w:sz w:val="28"/>
          <w:szCs w:val="28"/>
        </w:rPr>
        <w:t>ацией, проводимой вне измельча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ющего прибора (обычно на шлюзах, реже в специальных аппаратах — амальгаматорах).</w:t>
      </w:r>
    </w:p>
    <w:p w:rsidR="00355BBA" w:rsidRPr="00355BBA" w:rsidRDefault="00355BBA" w:rsidP="00355BB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55BBA">
        <w:rPr>
          <w:rFonts w:ascii="Times New Roman" w:hAnsi="Times New Roman" w:cs="Times New Roman"/>
          <w:i/>
          <w:iCs/>
          <w:color w:val="000000"/>
          <w:sz w:val="28"/>
          <w:szCs w:val="28"/>
        </w:rPr>
        <w:t>Внутренняя амальгамация</w:t>
      </w:r>
      <w:r w:rsidR="000E7CBA">
        <w:rPr>
          <w:rFonts w:ascii="Times New Roman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о</w:t>
      </w:r>
      <w:r w:rsidR="000E7CBA">
        <w:rPr>
          <w:rFonts w:ascii="Times New Roman" w:hAnsi="Times New Roman" w:cs="Times New Roman"/>
          <w:color w:val="000000"/>
          <w:sz w:val="28"/>
          <w:szCs w:val="28"/>
        </w:rPr>
        <w:t>беспечивает наиболее бла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гоприятные условия для </w:t>
      </w:r>
      <w:r w:rsidR="005E123B">
        <w:rPr>
          <w:rFonts w:ascii="Times New Roman" w:hAnsi="Times New Roman" w:cs="Times New Roman"/>
          <w:color w:val="000000"/>
          <w:sz w:val="28"/>
          <w:szCs w:val="28"/>
        </w:rPr>
        <w:t xml:space="preserve">извлечения золота, так как </w:t>
      </w:r>
      <w:proofErr w:type="spellStart"/>
      <w:r w:rsidR="005E123B">
        <w:rPr>
          <w:rFonts w:ascii="Times New Roman" w:hAnsi="Times New Roman" w:cs="Times New Roman"/>
          <w:color w:val="000000"/>
          <w:sz w:val="28"/>
          <w:szCs w:val="28"/>
        </w:rPr>
        <w:t>оно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контактирует</w:t>
      </w:r>
      <w:proofErr w:type="spellEnd"/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 w:rsidRPr="00355BBA">
        <w:rPr>
          <w:rFonts w:ascii="Times New Roman" w:hAnsi="Times New Roman" w:cs="Times New Roman"/>
          <w:color w:val="000000"/>
          <w:sz w:val="28"/>
          <w:szCs w:val="28"/>
        </w:rPr>
        <w:t>со</w:t>
      </w:r>
      <w:proofErr w:type="gramEnd"/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 ртутью </w:t>
      </w:r>
      <w:r w:rsidR="000E7CBA">
        <w:rPr>
          <w:rFonts w:ascii="Times New Roman" w:hAnsi="Times New Roman" w:cs="Times New Roman"/>
          <w:color w:val="000000"/>
          <w:sz w:val="28"/>
          <w:szCs w:val="28"/>
        </w:rPr>
        <w:t>в момент обнажения частиц золо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та. При измельчении перерабатываемого материала </w:t>
      </w:r>
      <w:proofErr w:type="spellStart"/>
      <w:r w:rsidRPr="00355BBA">
        <w:rPr>
          <w:rFonts w:ascii="Times New Roman" w:hAnsi="Times New Roman" w:cs="Times New Roman"/>
          <w:color w:val="000000"/>
          <w:sz w:val="28"/>
          <w:szCs w:val="28"/>
        </w:rPr>
        <w:t>свежеобнаженная</w:t>
      </w:r>
      <w:proofErr w:type="spellEnd"/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 поверхность </w:t>
      </w:r>
      <w:proofErr w:type="spellStart"/>
      <w:r w:rsidRPr="00355BBA">
        <w:rPr>
          <w:rFonts w:ascii="Times New Roman" w:hAnsi="Times New Roman" w:cs="Times New Roman"/>
          <w:color w:val="000000"/>
          <w:sz w:val="28"/>
          <w:szCs w:val="28"/>
        </w:rPr>
        <w:t>золотинок</w:t>
      </w:r>
      <w:proofErr w:type="spellEnd"/>
      <w:r w:rsidRPr="00355BBA">
        <w:rPr>
          <w:rFonts w:ascii="Times New Roman" w:hAnsi="Times New Roman" w:cs="Times New Roman"/>
          <w:color w:val="000000"/>
          <w:sz w:val="28"/>
          <w:szCs w:val="28"/>
        </w:rPr>
        <w:t>, не успевшая п</w:t>
      </w:r>
      <w:proofErr w:type="gramStart"/>
      <w:r w:rsidRPr="00355BBA">
        <w:rPr>
          <w:rFonts w:ascii="Times New Roman" w:hAnsi="Times New Roman" w:cs="Times New Roman"/>
          <w:color w:val="000000"/>
          <w:sz w:val="28"/>
          <w:szCs w:val="28"/>
        </w:rPr>
        <w:t>о-</w:t>
      </w:r>
      <w:proofErr w:type="gramEnd"/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 крыться пленками, хорош</w:t>
      </w:r>
      <w:r w:rsidR="000E7CBA">
        <w:rPr>
          <w:rFonts w:ascii="Times New Roman" w:hAnsi="Times New Roman" w:cs="Times New Roman"/>
          <w:color w:val="000000"/>
          <w:sz w:val="28"/>
          <w:szCs w:val="28"/>
        </w:rPr>
        <w:t>о смачивается ртутью, что явля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ется основным условием</w:t>
      </w:r>
      <w:r w:rsidR="000E7CBA">
        <w:rPr>
          <w:rFonts w:ascii="Times New Roman" w:hAnsi="Times New Roman" w:cs="Times New Roman"/>
          <w:color w:val="000000"/>
          <w:sz w:val="28"/>
          <w:szCs w:val="28"/>
        </w:rPr>
        <w:t xml:space="preserve"> для хорошей амальгамации золо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та. При внутренней амальгамации в измельчительный аппарат одновременно с материалом подают также и ртуть.</w:t>
      </w:r>
    </w:p>
    <w:p w:rsidR="00355BBA" w:rsidRPr="00355BBA" w:rsidRDefault="00355BBA" w:rsidP="00355BB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Количество заливаемой ртути и промежутки времени между заливкой зависят </w:t>
      </w:r>
      <w:r w:rsidR="000E7CBA">
        <w:rPr>
          <w:rFonts w:ascii="Times New Roman" w:hAnsi="Times New Roman" w:cs="Times New Roman"/>
          <w:color w:val="000000"/>
          <w:sz w:val="28"/>
          <w:szCs w:val="28"/>
        </w:rPr>
        <w:t>от характера материала (вещест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венного состава, формы и крупности включений золота), с</w:t>
      </w:r>
      <w:proofErr w:type="gramStart"/>
      <w:r w:rsidRPr="00355BBA">
        <w:rPr>
          <w:rFonts w:ascii="Times New Roman" w:hAnsi="Times New Roman" w:cs="Times New Roman"/>
          <w:color w:val="000000"/>
          <w:sz w:val="28"/>
          <w:szCs w:val="28"/>
        </w:rPr>
        <w:t>о-</w:t>
      </w:r>
      <w:proofErr w:type="gramEnd"/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 держания золота в нем и условий ведения процесса. Эти параметры процесса а</w:t>
      </w:r>
      <w:r w:rsidR="000E7CBA">
        <w:rPr>
          <w:rFonts w:ascii="Times New Roman" w:hAnsi="Times New Roman" w:cs="Times New Roman"/>
          <w:color w:val="000000"/>
          <w:sz w:val="28"/>
          <w:szCs w:val="28"/>
        </w:rPr>
        <w:t>мальгамации устанавливают пред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варительными исследованиями и корректируют практикой работы при регулирова</w:t>
      </w:r>
      <w:r w:rsidR="000E7CBA">
        <w:rPr>
          <w:rFonts w:ascii="Times New Roman" w:hAnsi="Times New Roman" w:cs="Times New Roman"/>
          <w:color w:val="000000"/>
          <w:sz w:val="28"/>
          <w:szCs w:val="28"/>
        </w:rPr>
        <w:t>нии процесса в промышленных ус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ловиях. Отношение колич</w:t>
      </w:r>
      <w:r w:rsidR="000E7CBA">
        <w:rPr>
          <w:rFonts w:ascii="Times New Roman" w:hAnsi="Times New Roman" w:cs="Times New Roman"/>
          <w:color w:val="000000"/>
          <w:sz w:val="28"/>
          <w:szCs w:val="28"/>
        </w:rPr>
        <w:t>ества заливаемой ртути к содер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жанию золота в сырье на практике колеблется в широких пределах </w:t>
      </w:r>
      <w:proofErr w:type="gramStart"/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[ </w:t>
      </w:r>
      <w:proofErr w:type="gramEnd"/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H </w:t>
      </w:r>
      <w:proofErr w:type="spellStart"/>
      <w:r w:rsidRPr="00355BBA">
        <w:rPr>
          <w:rFonts w:ascii="Times New Roman" w:hAnsi="Times New Roman" w:cs="Times New Roman"/>
          <w:color w:val="000000"/>
          <w:sz w:val="28"/>
          <w:szCs w:val="28"/>
        </w:rPr>
        <w:t>g</w:t>
      </w:r>
      <w:proofErr w:type="spellEnd"/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 : A </w:t>
      </w:r>
      <w:proofErr w:type="spellStart"/>
      <w:r w:rsidRPr="00355BBA">
        <w:rPr>
          <w:rFonts w:ascii="Times New Roman" w:hAnsi="Times New Roman" w:cs="Times New Roman"/>
          <w:color w:val="000000"/>
          <w:sz w:val="28"/>
          <w:szCs w:val="28"/>
        </w:rPr>
        <w:t>u</w:t>
      </w:r>
      <w:proofErr w:type="spellEnd"/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 = </w:t>
      </w:r>
      <w:proofErr w:type="gramStart"/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( </w:t>
      </w:r>
      <w:proofErr w:type="gramEnd"/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3 — 1 0 ) : 1]. При более крупном </w:t>
      </w:r>
      <w:r w:rsidR="000E7CBA">
        <w:rPr>
          <w:rFonts w:ascii="Times New Roman" w:hAnsi="Times New Roman" w:cs="Times New Roman"/>
          <w:color w:val="000000"/>
          <w:sz w:val="28"/>
          <w:szCs w:val="28"/>
        </w:rPr>
        <w:t>золо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те отношение ртути к золоту берут (3—6)</w:t>
      </w:r>
      <w:proofErr w:type="gramStart"/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 :</w:t>
      </w:r>
      <w:proofErr w:type="gramEnd"/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 1, при мелком— (6—10) : 1. Выгоднее всего заливать ртуть с небольшими интервалами, так как э</w:t>
      </w:r>
      <w:r w:rsidR="000E7CBA">
        <w:rPr>
          <w:rFonts w:ascii="Times New Roman" w:hAnsi="Times New Roman" w:cs="Times New Roman"/>
          <w:color w:val="000000"/>
          <w:sz w:val="28"/>
          <w:szCs w:val="28"/>
        </w:rPr>
        <w:t>то позволяет равномернее осуще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ствлять процесс амальг</w:t>
      </w:r>
      <w:r w:rsidR="000E7CBA">
        <w:rPr>
          <w:rFonts w:ascii="Times New Roman" w:hAnsi="Times New Roman" w:cs="Times New Roman"/>
          <w:color w:val="000000"/>
          <w:sz w:val="28"/>
          <w:szCs w:val="28"/>
        </w:rPr>
        <w:t>амации. При частых подачах рту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ти малыми порциями уменьшается</w:t>
      </w:r>
      <w:r w:rsidR="000E7CBA">
        <w:rPr>
          <w:rFonts w:ascii="Times New Roman" w:hAnsi="Times New Roman" w:cs="Times New Roman"/>
          <w:color w:val="000000"/>
          <w:sz w:val="28"/>
          <w:szCs w:val="28"/>
        </w:rPr>
        <w:t xml:space="preserve"> возможность пемзова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ния ртути. Для подачи рт</w:t>
      </w:r>
      <w:r w:rsidR="000E7CBA">
        <w:rPr>
          <w:rFonts w:ascii="Times New Roman" w:hAnsi="Times New Roman" w:cs="Times New Roman"/>
          <w:color w:val="000000"/>
          <w:sz w:val="28"/>
          <w:szCs w:val="28"/>
        </w:rPr>
        <w:t>ути применяют специальные пита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тели, позволяющие регулировать скорость подачи.</w:t>
      </w:r>
    </w:p>
    <w:p w:rsidR="00355BBA" w:rsidRPr="00355BBA" w:rsidRDefault="00355BBA" w:rsidP="00355BB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В настоящее время </w:t>
      </w:r>
      <w:r w:rsidR="000E7CBA">
        <w:rPr>
          <w:rFonts w:ascii="Times New Roman" w:hAnsi="Times New Roman" w:cs="Times New Roman"/>
          <w:color w:val="000000"/>
          <w:sz w:val="28"/>
          <w:szCs w:val="28"/>
        </w:rPr>
        <w:t>наиболее распространенным аппа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ратом для проведения внутренней амальгамации" является </w:t>
      </w:r>
      <w:proofErr w:type="spellStart"/>
      <w:r w:rsidRPr="00355BBA">
        <w:rPr>
          <w:rFonts w:ascii="Times New Roman" w:hAnsi="Times New Roman" w:cs="Times New Roman"/>
          <w:color w:val="000000"/>
          <w:sz w:val="28"/>
          <w:szCs w:val="28"/>
        </w:rPr>
        <w:t>амальгамационная</w:t>
      </w:r>
      <w:proofErr w:type="spellEnd"/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 бочка (рис. 21). Этот аппарат состоит из чугунного или сваренного из толстого листового железа цилиндрического корпуса</w:t>
      </w:r>
      <w:r w:rsidR="000E7CBA">
        <w:rPr>
          <w:rFonts w:ascii="Times New Roman" w:hAnsi="Times New Roman" w:cs="Times New Roman"/>
          <w:color w:val="000000"/>
          <w:sz w:val="28"/>
          <w:szCs w:val="28"/>
        </w:rPr>
        <w:t xml:space="preserve"> 1 с торцовыми стенками 7. Меж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ду торцовыми стенками и кольцевыми приливами корпуса закладываются чугунные диски 4, представляющие собой футеровку торцовых стено</w:t>
      </w:r>
      <w:r w:rsidR="000E7CBA">
        <w:rPr>
          <w:rFonts w:ascii="Times New Roman" w:hAnsi="Times New Roman" w:cs="Times New Roman"/>
          <w:color w:val="000000"/>
          <w:sz w:val="28"/>
          <w:szCs w:val="28"/>
        </w:rPr>
        <w:t>к. Бочка имеет полуоси 5, лежа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щие в подшипниках 6. 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lastRenderedPageBreak/>
        <w:t>Вращение бочки осуществляется от двигателя через шкив 3. Для загрузки и разгрузки матер</w:t>
      </w:r>
      <w:proofErr w:type="gramStart"/>
      <w:r w:rsidRPr="00355BBA">
        <w:rPr>
          <w:rFonts w:ascii="Times New Roman" w:hAnsi="Times New Roman" w:cs="Times New Roman"/>
          <w:color w:val="000000"/>
          <w:sz w:val="28"/>
          <w:szCs w:val="28"/>
        </w:rPr>
        <w:t>и-</w:t>
      </w:r>
      <w:proofErr w:type="gramEnd"/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 ала в бочке имеются два противоположно расположенных, люка, закрываемых крышками 2 при помощи вин</w:t>
      </w:r>
      <w:r w:rsidR="000E7CBA">
        <w:rPr>
          <w:rFonts w:ascii="Times New Roman" w:hAnsi="Times New Roman" w:cs="Times New Roman"/>
          <w:color w:val="000000"/>
          <w:sz w:val="28"/>
          <w:szCs w:val="28"/>
        </w:rPr>
        <w:t>тов. Пе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ред началом амальгамации в бочку через один из люков, загружают материал (концентрат, шлих), подлежащий амальгамации, стальные шары, воду и ртуть. Количество ртути обычно в 3—10 раз превышает содержание золота в материале.</w:t>
      </w:r>
    </w:p>
    <w:p w:rsidR="00355BBA" w:rsidRPr="00355BBA" w:rsidRDefault="00355BBA" w:rsidP="00355BB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55BBA" w:rsidRPr="00355BBA" w:rsidRDefault="00355BBA" w:rsidP="00355BBA">
      <w:pPr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55BBA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705350" cy="5853639"/>
            <wp:effectExtent l="1905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8"/>
                    <a:srcRect b="7162"/>
                    <a:stretch/>
                  </pic:blipFill>
                  <pic:spPr bwMode="auto">
                    <a:xfrm>
                      <a:off x="0" y="0"/>
                      <a:ext cx="4707603" cy="585644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55BBA" w:rsidRPr="00355BBA" w:rsidRDefault="00355BBA" w:rsidP="00355BB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MS Gothic" w:hAnsi="Times New Roman" w:cs="Times New Roman"/>
          <w:color w:val="000000"/>
          <w:sz w:val="28"/>
          <w:szCs w:val="28"/>
        </w:rPr>
      </w:pPr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Если перед амальгамацией необходимо </w:t>
      </w:r>
      <w:proofErr w:type="spellStart"/>
      <w:r w:rsidRPr="00355BBA">
        <w:rPr>
          <w:rFonts w:ascii="Times New Roman" w:hAnsi="Times New Roman" w:cs="Times New Roman"/>
          <w:color w:val="000000"/>
          <w:sz w:val="28"/>
          <w:szCs w:val="28"/>
        </w:rPr>
        <w:t>доизмельчить</w:t>
      </w:r>
      <w:proofErr w:type="spellEnd"/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 материал, то ртуть загружают не сразу, а пускают бочку </w:t>
      </w:r>
      <w:r w:rsidRPr="00355BBA">
        <w:rPr>
          <w:rFonts w:ascii="Times New Roman" w:eastAsia="MS Gothic" w:hAnsi="Times New Roman" w:cs="Times New Roman"/>
          <w:b/>
          <w:bCs/>
          <w:color w:val="000000"/>
          <w:sz w:val="28"/>
          <w:szCs w:val="28"/>
        </w:rPr>
        <w:t>с</w:t>
      </w:r>
      <w:r w:rsidRPr="00355BBA">
        <w:rPr>
          <w:rFonts w:ascii="Times New Roman" w:eastAsia="MS Gothic" w:hAnsi="Times New Roman" w:cs="Times New Roman"/>
          <w:color w:val="000000"/>
          <w:sz w:val="28"/>
          <w:szCs w:val="28"/>
        </w:rPr>
        <w:t>повышенной скоростью. После доизмельчения материала заливают ртуть, и перевод</w:t>
      </w:r>
      <w:r w:rsidR="005E123B">
        <w:rPr>
          <w:rFonts w:ascii="Times New Roman" w:eastAsia="MS Gothic" w:hAnsi="Times New Roman" w:cs="Times New Roman"/>
          <w:color w:val="000000"/>
          <w:sz w:val="28"/>
          <w:szCs w:val="28"/>
        </w:rPr>
        <w:t>ят бочку на вращение с понижен</w:t>
      </w:r>
      <w:r w:rsidRPr="00355BBA">
        <w:rPr>
          <w:rFonts w:ascii="Times New Roman" w:eastAsia="MS Gothic" w:hAnsi="Times New Roman" w:cs="Times New Roman"/>
          <w:color w:val="000000"/>
          <w:sz w:val="28"/>
          <w:szCs w:val="28"/>
        </w:rPr>
        <w:t>ной скоростью в</w:t>
      </w:r>
      <w:r w:rsidR="000E7CBA">
        <w:rPr>
          <w:rFonts w:ascii="Times New Roman" w:eastAsia="MS Gothic" w:hAnsi="Times New Roman" w:cs="Times New Roman"/>
          <w:color w:val="000000"/>
          <w:sz w:val="28"/>
          <w:szCs w:val="28"/>
        </w:rPr>
        <w:t>о избежание пемзования ртути. Для борь</w:t>
      </w:r>
      <w:r w:rsidRPr="00355BBA">
        <w:rPr>
          <w:rFonts w:ascii="Times New Roman" w:eastAsia="MS Gothic" w:hAnsi="Times New Roman" w:cs="Times New Roman"/>
          <w:color w:val="000000"/>
          <w:sz w:val="28"/>
          <w:szCs w:val="28"/>
        </w:rPr>
        <w:t xml:space="preserve">бы с </w:t>
      </w:r>
      <w:proofErr w:type="spellStart"/>
      <w:r w:rsidRPr="00355BBA">
        <w:rPr>
          <w:rFonts w:ascii="Times New Roman" w:eastAsia="MS Gothic" w:hAnsi="Times New Roman" w:cs="Times New Roman"/>
          <w:color w:val="000000"/>
          <w:sz w:val="28"/>
          <w:szCs w:val="28"/>
        </w:rPr>
        <w:t>пемзуемостью</w:t>
      </w:r>
      <w:proofErr w:type="spellEnd"/>
      <w:r w:rsidRPr="00355BBA">
        <w:rPr>
          <w:rFonts w:ascii="Times New Roman" w:eastAsia="MS Gothic" w:hAnsi="Times New Roman" w:cs="Times New Roman"/>
          <w:color w:val="000000"/>
          <w:sz w:val="28"/>
          <w:szCs w:val="28"/>
        </w:rPr>
        <w:t xml:space="preserve"> ртути применяют химические реагенты, например, </w:t>
      </w:r>
      <w:proofErr w:type="spellStart"/>
      <w:r w:rsidRPr="00355BBA">
        <w:rPr>
          <w:rFonts w:ascii="Times New Roman" w:eastAsia="MS Gothic" w:hAnsi="Times New Roman" w:cs="Times New Roman"/>
          <w:color w:val="000000"/>
          <w:sz w:val="28"/>
          <w:szCs w:val="28"/>
        </w:rPr>
        <w:t>ксантогенат</w:t>
      </w:r>
      <w:proofErr w:type="spellEnd"/>
      <w:r w:rsidRPr="00355BBA">
        <w:rPr>
          <w:rFonts w:ascii="Times New Roman" w:eastAsia="MS Gothic" w:hAnsi="Times New Roman" w:cs="Times New Roman"/>
          <w:color w:val="000000"/>
          <w:sz w:val="28"/>
          <w:szCs w:val="28"/>
        </w:rPr>
        <w:t xml:space="preserve">. </w:t>
      </w:r>
      <w:r w:rsidR="000E7CBA">
        <w:rPr>
          <w:rFonts w:ascii="Times New Roman" w:eastAsia="MS Gothic" w:hAnsi="Times New Roman" w:cs="Times New Roman"/>
          <w:color w:val="000000"/>
          <w:sz w:val="28"/>
          <w:szCs w:val="28"/>
        </w:rPr>
        <w:t>Продолжительность предваритель</w:t>
      </w:r>
      <w:r w:rsidRPr="00355BBA">
        <w:rPr>
          <w:rFonts w:ascii="Times New Roman" w:eastAsia="MS Gothic" w:hAnsi="Times New Roman" w:cs="Times New Roman"/>
          <w:color w:val="000000"/>
          <w:sz w:val="28"/>
          <w:szCs w:val="28"/>
        </w:rPr>
        <w:t xml:space="preserve">ного измельчения для более </w:t>
      </w:r>
      <w:r w:rsidR="000E7CBA">
        <w:rPr>
          <w:rFonts w:ascii="Times New Roman" w:eastAsia="MS Gothic" w:hAnsi="Times New Roman" w:cs="Times New Roman"/>
          <w:color w:val="000000"/>
          <w:sz w:val="28"/>
          <w:szCs w:val="28"/>
        </w:rPr>
        <w:t>полного вскрытия золота и ос</w:t>
      </w:r>
      <w:r w:rsidRPr="00355BBA">
        <w:rPr>
          <w:rFonts w:ascii="Times New Roman" w:eastAsia="MS Gothic" w:hAnsi="Times New Roman" w:cs="Times New Roman"/>
          <w:color w:val="000000"/>
          <w:sz w:val="28"/>
          <w:szCs w:val="28"/>
        </w:rPr>
        <w:t>вежения его поверхност</w:t>
      </w:r>
      <w:r w:rsidR="000E7CBA">
        <w:rPr>
          <w:rFonts w:ascii="Times New Roman" w:eastAsia="MS Gothic" w:hAnsi="Times New Roman" w:cs="Times New Roman"/>
          <w:color w:val="000000"/>
          <w:sz w:val="28"/>
          <w:szCs w:val="28"/>
        </w:rPr>
        <w:t xml:space="preserve">и в каждом отдельном </w:t>
      </w:r>
      <w:r w:rsidR="000E7CBA">
        <w:rPr>
          <w:rFonts w:ascii="Times New Roman" w:eastAsia="MS Gothic" w:hAnsi="Times New Roman" w:cs="Times New Roman"/>
          <w:color w:val="000000"/>
          <w:sz w:val="28"/>
          <w:szCs w:val="28"/>
        </w:rPr>
        <w:lastRenderedPageBreak/>
        <w:t>случае ус</w:t>
      </w:r>
      <w:r w:rsidRPr="00355BBA">
        <w:rPr>
          <w:rFonts w:ascii="Times New Roman" w:eastAsia="MS Gothic" w:hAnsi="Times New Roman" w:cs="Times New Roman"/>
          <w:color w:val="000000"/>
          <w:sz w:val="28"/>
          <w:szCs w:val="28"/>
        </w:rPr>
        <w:t xml:space="preserve">танавливают опытным путем. В среднем, на ту и другую операцию затрачивают </w:t>
      </w:r>
      <w:r w:rsidR="000E7CBA">
        <w:rPr>
          <w:rFonts w:ascii="Times New Roman" w:eastAsia="MS Gothic" w:hAnsi="Times New Roman" w:cs="Times New Roman"/>
          <w:color w:val="000000"/>
          <w:sz w:val="28"/>
          <w:szCs w:val="28"/>
        </w:rPr>
        <w:t>по 3—4 ч. По окончании амальга</w:t>
      </w:r>
      <w:r w:rsidRPr="00355BBA">
        <w:rPr>
          <w:rFonts w:ascii="Times New Roman" w:eastAsia="MS Gothic" w:hAnsi="Times New Roman" w:cs="Times New Roman"/>
          <w:color w:val="000000"/>
          <w:sz w:val="28"/>
          <w:szCs w:val="28"/>
        </w:rPr>
        <w:t xml:space="preserve">мации содержимое бочки </w:t>
      </w:r>
      <w:r w:rsidR="000E7CBA">
        <w:rPr>
          <w:rFonts w:ascii="Times New Roman" w:eastAsia="MS Gothic" w:hAnsi="Times New Roman" w:cs="Times New Roman"/>
          <w:color w:val="000000"/>
          <w:sz w:val="28"/>
          <w:szCs w:val="28"/>
        </w:rPr>
        <w:t xml:space="preserve">выпускают через воронку на </w:t>
      </w:r>
      <w:proofErr w:type="spellStart"/>
      <w:r w:rsidR="000E7CBA">
        <w:rPr>
          <w:rFonts w:ascii="Times New Roman" w:eastAsia="MS Gothic" w:hAnsi="Times New Roman" w:cs="Times New Roman"/>
          <w:color w:val="000000"/>
          <w:sz w:val="28"/>
          <w:szCs w:val="28"/>
        </w:rPr>
        <w:t>под</w:t>
      </w:r>
      <w:r w:rsidRPr="00355BBA">
        <w:rPr>
          <w:rFonts w:ascii="Times New Roman" w:eastAsia="MS Gothic" w:hAnsi="Times New Roman" w:cs="Times New Roman"/>
          <w:color w:val="000000"/>
          <w:sz w:val="28"/>
          <w:szCs w:val="28"/>
        </w:rPr>
        <w:t>шлюзок</w:t>
      </w:r>
      <w:proofErr w:type="spellEnd"/>
      <w:r w:rsidRPr="00355BBA">
        <w:rPr>
          <w:rFonts w:ascii="Times New Roman" w:eastAsia="MS Gothic" w:hAnsi="Times New Roman" w:cs="Times New Roman"/>
          <w:color w:val="000000"/>
          <w:sz w:val="28"/>
          <w:szCs w:val="28"/>
        </w:rPr>
        <w:t>, где улавливается сносимая амальгама; основная масса ртути улавливается в воронке.</w:t>
      </w:r>
    </w:p>
    <w:p w:rsidR="00355BBA" w:rsidRPr="00355BBA" w:rsidRDefault="00355BBA" w:rsidP="00355BB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MS Gothic" w:hAnsi="Times New Roman" w:cs="Times New Roman"/>
          <w:color w:val="000000"/>
          <w:sz w:val="28"/>
          <w:szCs w:val="28"/>
        </w:rPr>
      </w:pPr>
      <w:r w:rsidRPr="00355BBA">
        <w:rPr>
          <w:rFonts w:ascii="Times New Roman" w:eastAsia="MS Gothic" w:hAnsi="Times New Roman" w:cs="Times New Roman"/>
          <w:color w:val="000000"/>
          <w:sz w:val="28"/>
          <w:szCs w:val="28"/>
        </w:rPr>
        <w:t xml:space="preserve">В </w:t>
      </w:r>
      <w:proofErr w:type="spellStart"/>
      <w:r w:rsidRPr="00355BBA">
        <w:rPr>
          <w:rFonts w:ascii="Times New Roman" w:eastAsia="MS Gothic" w:hAnsi="Times New Roman" w:cs="Times New Roman"/>
          <w:color w:val="000000"/>
          <w:sz w:val="28"/>
          <w:szCs w:val="28"/>
        </w:rPr>
        <w:t>амальгамационной</w:t>
      </w:r>
      <w:proofErr w:type="spellEnd"/>
      <w:r w:rsidRPr="00355BBA">
        <w:rPr>
          <w:rFonts w:ascii="Times New Roman" w:eastAsia="MS Gothic" w:hAnsi="Times New Roman" w:cs="Times New Roman"/>
          <w:color w:val="000000"/>
          <w:sz w:val="28"/>
          <w:szCs w:val="28"/>
        </w:rPr>
        <w:t xml:space="preserve"> бочке размером 800—1200 мм можно переработать 2,5—5 т концентрата в сутки.</w:t>
      </w:r>
    </w:p>
    <w:p w:rsidR="00355BBA" w:rsidRPr="00355BBA" w:rsidRDefault="00355BBA" w:rsidP="00355BB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MS Gothic" w:hAnsi="Times New Roman" w:cs="Times New Roman"/>
          <w:color w:val="000000"/>
          <w:sz w:val="28"/>
          <w:szCs w:val="28"/>
        </w:rPr>
      </w:pPr>
      <w:r w:rsidRPr="00355BBA">
        <w:rPr>
          <w:rFonts w:ascii="Times New Roman" w:eastAsia="MS Gothic" w:hAnsi="Times New Roman" w:cs="Times New Roman"/>
          <w:color w:val="000000"/>
          <w:sz w:val="28"/>
          <w:szCs w:val="28"/>
        </w:rPr>
        <w:t>Примерно по аналогичному принципу работают чаны- амальгаматоры, в кото</w:t>
      </w:r>
      <w:r w:rsidR="000E7CBA">
        <w:rPr>
          <w:rFonts w:ascii="Times New Roman" w:eastAsia="MS Gothic" w:hAnsi="Times New Roman" w:cs="Times New Roman"/>
          <w:color w:val="000000"/>
          <w:sz w:val="28"/>
          <w:szCs w:val="28"/>
        </w:rPr>
        <w:t>рых подлежащий амальгамации ма</w:t>
      </w:r>
      <w:r w:rsidRPr="00355BBA">
        <w:rPr>
          <w:rFonts w:ascii="Times New Roman" w:eastAsia="MS Gothic" w:hAnsi="Times New Roman" w:cs="Times New Roman"/>
          <w:color w:val="000000"/>
          <w:sz w:val="28"/>
          <w:szCs w:val="28"/>
        </w:rPr>
        <w:t xml:space="preserve">териал растирается между неподвижными и вращающимися дисками с </w:t>
      </w:r>
      <w:proofErr w:type="spellStart"/>
      <w:r w:rsidRPr="00355BBA">
        <w:rPr>
          <w:rFonts w:ascii="Times New Roman" w:eastAsia="MS Gothic" w:hAnsi="Times New Roman" w:cs="Times New Roman"/>
          <w:color w:val="000000"/>
          <w:sz w:val="28"/>
          <w:szCs w:val="28"/>
        </w:rPr>
        <w:t>нарифлен</w:t>
      </w:r>
      <w:r w:rsidR="000E7CBA">
        <w:rPr>
          <w:rFonts w:ascii="Times New Roman" w:eastAsia="MS Gothic" w:hAnsi="Times New Roman" w:cs="Times New Roman"/>
          <w:color w:val="000000"/>
          <w:sz w:val="28"/>
          <w:szCs w:val="28"/>
        </w:rPr>
        <w:t>ием</w:t>
      </w:r>
      <w:proofErr w:type="spellEnd"/>
      <w:r w:rsidR="000E7CBA">
        <w:rPr>
          <w:rFonts w:ascii="Times New Roman" w:eastAsia="MS Gothic" w:hAnsi="Times New Roman" w:cs="Times New Roman"/>
          <w:color w:val="000000"/>
          <w:sz w:val="28"/>
          <w:szCs w:val="28"/>
        </w:rPr>
        <w:t xml:space="preserve"> (по принципу действия мель</w:t>
      </w:r>
      <w:r w:rsidRPr="00355BBA">
        <w:rPr>
          <w:rFonts w:ascii="Times New Roman" w:eastAsia="MS Gothic" w:hAnsi="Times New Roman" w:cs="Times New Roman"/>
          <w:color w:val="000000"/>
          <w:sz w:val="28"/>
          <w:szCs w:val="28"/>
        </w:rPr>
        <w:t>ничных жерновов). Аппара</w:t>
      </w:r>
      <w:r w:rsidR="000E7CBA">
        <w:rPr>
          <w:rFonts w:ascii="Times New Roman" w:eastAsia="MS Gothic" w:hAnsi="Times New Roman" w:cs="Times New Roman"/>
          <w:color w:val="000000"/>
          <w:sz w:val="28"/>
          <w:szCs w:val="28"/>
        </w:rPr>
        <w:t xml:space="preserve">т, так же, как и </w:t>
      </w:r>
      <w:proofErr w:type="spellStart"/>
      <w:r w:rsidR="000E7CBA">
        <w:rPr>
          <w:rFonts w:ascii="Times New Roman" w:eastAsia="MS Gothic" w:hAnsi="Times New Roman" w:cs="Times New Roman"/>
          <w:color w:val="000000"/>
          <w:sz w:val="28"/>
          <w:szCs w:val="28"/>
        </w:rPr>
        <w:t>амальгамацион</w:t>
      </w:r>
      <w:r w:rsidRPr="00355BBA">
        <w:rPr>
          <w:rFonts w:ascii="Times New Roman" w:eastAsia="MS Gothic" w:hAnsi="Times New Roman" w:cs="Times New Roman"/>
          <w:color w:val="000000"/>
          <w:sz w:val="28"/>
          <w:szCs w:val="28"/>
        </w:rPr>
        <w:t>ная</w:t>
      </w:r>
      <w:proofErr w:type="spellEnd"/>
      <w:r w:rsidRPr="00355BBA">
        <w:rPr>
          <w:rFonts w:ascii="Times New Roman" w:eastAsia="MS Gothic" w:hAnsi="Times New Roman" w:cs="Times New Roman"/>
          <w:color w:val="000000"/>
          <w:sz w:val="28"/>
          <w:szCs w:val="28"/>
        </w:rPr>
        <w:t xml:space="preserve"> бочка, позволяет вначале вскрыть </w:t>
      </w:r>
      <w:proofErr w:type="spellStart"/>
      <w:r w:rsidRPr="00355BBA">
        <w:rPr>
          <w:rFonts w:ascii="Times New Roman" w:eastAsia="MS Gothic" w:hAnsi="Times New Roman" w:cs="Times New Roman"/>
          <w:color w:val="000000"/>
          <w:sz w:val="28"/>
          <w:szCs w:val="28"/>
        </w:rPr>
        <w:t>золотины</w:t>
      </w:r>
      <w:proofErr w:type="spellEnd"/>
      <w:r w:rsidRPr="00355BBA">
        <w:rPr>
          <w:rFonts w:ascii="Times New Roman" w:eastAsia="MS Gothic" w:hAnsi="Times New Roman" w:cs="Times New Roman"/>
          <w:color w:val="000000"/>
          <w:sz w:val="28"/>
          <w:szCs w:val="28"/>
        </w:rPr>
        <w:t xml:space="preserve"> и затем, после добавки ртути, осуществить амальгамацию золота.</w:t>
      </w:r>
    </w:p>
    <w:p w:rsidR="00355BBA" w:rsidRPr="00355BBA" w:rsidRDefault="00355BBA" w:rsidP="00355BB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MS Gothic" w:hAnsi="Times New Roman" w:cs="Times New Roman"/>
          <w:color w:val="000000"/>
          <w:sz w:val="28"/>
          <w:szCs w:val="28"/>
        </w:rPr>
      </w:pPr>
      <w:r w:rsidRPr="00355BBA">
        <w:rPr>
          <w:rFonts w:ascii="Times New Roman" w:eastAsia="MS Gothic" w:hAnsi="Times New Roman" w:cs="Times New Roman"/>
          <w:i/>
          <w:iCs/>
          <w:color w:val="000000"/>
          <w:sz w:val="28"/>
          <w:szCs w:val="28"/>
        </w:rPr>
        <w:t>Внешняя (наружная) амальгамация</w:t>
      </w:r>
      <w:r w:rsidR="000E7CBA">
        <w:rPr>
          <w:rFonts w:ascii="Times New Roman" w:eastAsia="MS Gothic" w:hAnsi="Times New Roman" w:cs="Times New Roman"/>
          <w:i/>
          <w:iCs/>
          <w:color w:val="000000"/>
          <w:sz w:val="28"/>
          <w:szCs w:val="28"/>
        </w:rPr>
        <w:t xml:space="preserve"> </w:t>
      </w:r>
      <w:r w:rsidRPr="00355BBA">
        <w:rPr>
          <w:rFonts w:ascii="Times New Roman" w:eastAsia="MS Gothic" w:hAnsi="Times New Roman" w:cs="Times New Roman"/>
          <w:color w:val="000000"/>
          <w:sz w:val="28"/>
          <w:szCs w:val="28"/>
        </w:rPr>
        <w:t>осуществляется</w:t>
      </w:r>
    </w:p>
    <w:p w:rsidR="00355BBA" w:rsidRPr="00355BBA" w:rsidRDefault="00355BBA" w:rsidP="00355BB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MS Gothic" w:hAnsi="Times New Roman" w:cs="Times New Roman"/>
          <w:color w:val="000000"/>
          <w:sz w:val="28"/>
          <w:szCs w:val="28"/>
        </w:rPr>
      </w:pPr>
      <w:r w:rsidRPr="00355BBA">
        <w:rPr>
          <w:rFonts w:ascii="Times New Roman" w:eastAsia="MS Gothic" w:hAnsi="Times New Roman" w:cs="Times New Roman"/>
          <w:color w:val="000000"/>
          <w:sz w:val="28"/>
          <w:szCs w:val="28"/>
        </w:rPr>
        <w:t xml:space="preserve">чаще всего на </w:t>
      </w:r>
      <w:proofErr w:type="spellStart"/>
      <w:r w:rsidRPr="00355BBA">
        <w:rPr>
          <w:rFonts w:ascii="Times New Roman" w:eastAsia="MS Gothic" w:hAnsi="Times New Roman" w:cs="Times New Roman"/>
          <w:color w:val="000000"/>
          <w:sz w:val="28"/>
          <w:szCs w:val="28"/>
        </w:rPr>
        <w:t>амальгамационных</w:t>
      </w:r>
      <w:proofErr w:type="spellEnd"/>
      <w:r w:rsidRPr="00355BBA">
        <w:rPr>
          <w:rFonts w:ascii="Times New Roman" w:eastAsia="MS Gothic" w:hAnsi="Times New Roman" w:cs="Times New Roman"/>
          <w:color w:val="000000"/>
          <w:sz w:val="28"/>
          <w:szCs w:val="28"/>
        </w:rPr>
        <w:t xml:space="preserve"> шлюзах. Конструктивно шлюз представляет собой</w:t>
      </w:r>
      <w:r w:rsidR="000E7CBA">
        <w:rPr>
          <w:rFonts w:ascii="Times New Roman" w:eastAsia="MS Gothic" w:hAnsi="Times New Roman" w:cs="Times New Roman"/>
          <w:color w:val="000000"/>
          <w:sz w:val="28"/>
          <w:szCs w:val="28"/>
        </w:rPr>
        <w:t xml:space="preserve"> две — три последовательно рас</w:t>
      </w:r>
      <w:r w:rsidRPr="00355BBA">
        <w:rPr>
          <w:rFonts w:ascii="Times New Roman" w:eastAsia="MS Gothic" w:hAnsi="Times New Roman" w:cs="Times New Roman"/>
          <w:color w:val="000000"/>
          <w:sz w:val="28"/>
          <w:szCs w:val="28"/>
        </w:rPr>
        <w:t xml:space="preserve">положенные наклонные плоскости, на которых уложены медные листы, натертые ртутью. При прохождении пульпы золотосодержащего измельченного материала по шлюзу свободные </w:t>
      </w:r>
      <w:proofErr w:type="spellStart"/>
      <w:r w:rsidRPr="00355BBA">
        <w:rPr>
          <w:rFonts w:ascii="Times New Roman" w:eastAsia="MS Gothic" w:hAnsi="Times New Roman" w:cs="Times New Roman"/>
          <w:color w:val="000000"/>
          <w:sz w:val="28"/>
          <w:szCs w:val="28"/>
        </w:rPr>
        <w:t>золотины</w:t>
      </w:r>
      <w:proofErr w:type="spellEnd"/>
      <w:r w:rsidRPr="00355BBA">
        <w:rPr>
          <w:rFonts w:ascii="Times New Roman" w:eastAsia="MS Gothic" w:hAnsi="Times New Roman" w:cs="Times New Roman"/>
          <w:color w:val="000000"/>
          <w:sz w:val="28"/>
          <w:szCs w:val="28"/>
        </w:rPr>
        <w:t xml:space="preserve"> оседают на дно шлю</w:t>
      </w:r>
      <w:r w:rsidR="000E7CBA">
        <w:rPr>
          <w:rFonts w:ascii="Times New Roman" w:eastAsia="MS Gothic" w:hAnsi="Times New Roman" w:cs="Times New Roman"/>
          <w:color w:val="000000"/>
          <w:sz w:val="28"/>
          <w:szCs w:val="28"/>
        </w:rPr>
        <w:t>за, соприкасают</w:t>
      </w:r>
      <w:r w:rsidRPr="00355BBA">
        <w:rPr>
          <w:rFonts w:ascii="Times New Roman" w:eastAsia="MS Gothic" w:hAnsi="Times New Roman" w:cs="Times New Roman"/>
          <w:color w:val="000000"/>
          <w:sz w:val="28"/>
          <w:szCs w:val="28"/>
        </w:rPr>
        <w:t>ся с ртутью и переходят в амальгаму.</w:t>
      </w:r>
    </w:p>
    <w:p w:rsidR="00355BBA" w:rsidRPr="00355BBA" w:rsidRDefault="00355BBA" w:rsidP="00355BB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MS Gothic" w:hAnsi="Times New Roman" w:cs="Times New Roman"/>
          <w:color w:val="000000"/>
          <w:sz w:val="28"/>
          <w:szCs w:val="28"/>
        </w:rPr>
      </w:pPr>
      <w:r w:rsidRPr="00355BBA">
        <w:rPr>
          <w:rFonts w:ascii="Times New Roman" w:eastAsia="MS Gothic" w:hAnsi="Times New Roman" w:cs="Times New Roman"/>
          <w:color w:val="000000"/>
          <w:sz w:val="28"/>
          <w:szCs w:val="28"/>
        </w:rPr>
        <w:t>Условия правильной р</w:t>
      </w:r>
      <w:r w:rsidR="000E7CBA">
        <w:rPr>
          <w:rFonts w:ascii="Times New Roman" w:eastAsia="MS Gothic" w:hAnsi="Times New Roman" w:cs="Times New Roman"/>
          <w:color w:val="000000"/>
          <w:sz w:val="28"/>
          <w:szCs w:val="28"/>
        </w:rPr>
        <w:t>аботы шлюза создаются, в основ</w:t>
      </w:r>
      <w:r w:rsidRPr="00355BBA">
        <w:rPr>
          <w:rFonts w:ascii="Times New Roman" w:eastAsia="MS Gothic" w:hAnsi="Times New Roman" w:cs="Times New Roman"/>
          <w:color w:val="000000"/>
          <w:sz w:val="28"/>
          <w:szCs w:val="28"/>
        </w:rPr>
        <w:t>ном, регулированием на</w:t>
      </w:r>
      <w:r w:rsidR="000E7CBA">
        <w:rPr>
          <w:rFonts w:ascii="Times New Roman" w:eastAsia="MS Gothic" w:hAnsi="Times New Roman" w:cs="Times New Roman"/>
          <w:color w:val="000000"/>
          <w:sz w:val="28"/>
          <w:szCs w:val="28"/>
        </w:rPr>
        <w:t>клона шлюза и количества посту</w:t>
      </w:r>
      <w:r w:rsidRPr="00355BBA">
        <w:rPr>
          <w:rFonts w:ascii="Times New Roman" w:eastAsia="MS Gothic" w:hAnsi="Times New Roman" w:cs="Times New Roman"/>
          <w:color w:val="000000"/>
          <w:sz w:val="28"/>
          <w:szCs w:val="28"/>
        </w:rPr>
        <w:t>пающей с пульпой воды. Условия течения потока пульпы по шлюзу должны быть такими, чтобы не допус</w:t>
      </w:r>
      <w:r w:rsidR="000E7CBA">
        <w:rPr>
          <w:rFonts w:ascii="Times New Roman" w:eastAsia="MS Gothic" w:hAnsi="Times New Roman" w:cs="Times New Roman"/>
          <w:color w:val="000000"/>
          <w:sz w:val="28"/>
          <w:szCs w:val="28"/>
        </w:rPr>
        <w:t>кать отло</w:t>
      </w:r>
      <w:r w:rsidRPr="00355BBA">
        <w:rPr>
          <w:rFonts w:ascii="Times New Roman" w:eastAsia="MS Gothic" w:hAnsi="Times New Roman" w:cs="Times New Roman"/>
          <w:color w:val="000000"/>
          <w:sz w:val="28"/>
          <w:szCs w:val="28"/>
        </w:rPr>
        <w:t>жений твердой части п</w:t>
      </w:r>
      <w:r w:rsidR="000E7CBA">
        <w:rPr>
          <w:rFonts w:ascii="Times New Roman" w:eastAsia="MS Gothic" w:hAnsi="Times New Roman" w:cs="Times New Roman"/>
          <w:color w:val="000000"/>
          <w:sz w:val="28"/>
          <w:szCs w:val="28"/>
        </w:rPr>
        <w:t>ульпы на поверхности медных лис</w:t>
      </w:r>
      <w:r w:rsidRPr="00355BBA">
        <w:rPr>
          <w:rFonts w:ascii="Times New Roman" w:eastAsia="MS Gothic" w:hAnsi="Times New Roman" w:cs="Times New Roman"/>
          <w:color w:val="000000"/>
          <w:sz w:val="28"/>
          <w:szCs w:val="28"/>
        </w:rPr>
        <w:t xml:space="preserve">тов, так как это затруднит </w:t>
      </w:r>
      <w:r w:rsidR="000E7CBA">
        <w:rPr>
          <w:rFonts w:ascii="Times New Roman" w:eastAsia="MS Gothic" w:hAnsi="Times New Roman" w:cs="Times New Roman"/>
          <w:color w:val="000000"/>
          <w:sz w:val="28"/>
          <w:szCs w:val="28"/>
        </w:rPr>
        <w:t>контакт золотых частиц и амаль</w:t>
      </w:r>
      <w:r w:rsidRPr="00355BBA">
        <w:rPr>
          <w:rFonts w:ascii="Times New Roman" w:eastAsia="MS Gothic" w:hAnsi="Times New Roman" w:cs="Times New Roman"/>
          <w:color w:val="000000"/>
          <w:sz w:val="28"/>
          <w:szCs w:val="28"/>
        </w:rPr>
        <w:t xml:space="preserve">гамы с поверхностью </w:t>
      </w:r>
      <w:r w:rsidR="000E7CBA">
        <w:rPr>
          <w:rFonts w:ascii="Times New Roman" w:eastAsia="MS Gothic" w:hAnsi="Times New Roman" w:cs="Times New Roman"/>
          <w:color w:val="000000"/>
          <w:sz w:val="28"/>
          <w:szCs w:val="28"/>
        </w:rPr>
        <w:t>шлюза и тем самым уменьшит воз</w:t>
      </w:r>
      <w:r w:rsidRPr="00355BBA">
        <w:rPr>
          <w:rFonts w:ascii="Times New Roman" w:eastAsia="MS Gothic" w:hAnsi="Times New Roman" w:cs="Times New Roman"/>
          <w:color w:val="000000"/>
          <w:sz w:val="28"/>
          <w:szCs w:val="28"/>
        </w:rPr>
        <w:t>можность улавливания золота.</w:t>
      </w:r>
    </w:p>
    <w:p w:rsidR="00355BBA" w:rsidRPr="00355BBA" w:rsidRDefault="00355BBA" w:rsidP="00355BB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MS Gothic" w:hAnsi="Times New Roman" w:cs="Times New Roman"/>
          <w:color w:val="000000"/>
          <w:sz w:val="28"/>
          <w:szCs w:val="28"/>
        </w:rPr>
      </w:pPr>
      <w:r w:rsidRPr="00355BBA">
        <w:rPr>
          <w:rFonts w:ascii="Times New Roman" w:eastAsia="MS Gothic" w:hAnsi="Times New Roman" w:cs="Times New Roman"/>
          <w:color w:val="000000"/>
          <w:sz w:val="28"/>
          <w:szCs w:val="28"/>
        </w:rPr>
        <w:t>На практике обычно подбирают оптимальный уклон (от 10 до 21 %) и оптимальное разжижение. Минимальным разжижением, обеспе</w:t>
      </w:r>
      <w:r w:rsidR="000E7CBA">
        <w:rPr>
          <w:rFonts w:ascii="Times New Roman" w:eastAsia="MS Gothic" w:hAnsi="Times New Roman" w:cs="Times New Roman"/>
          <w:color w:val="000000"/>
          <w:sz w:val="28"/>
          <w:szCs w:val="28"/>
        </w:rPr>
        <w:t>чивающим нормальную работу шлю</w:t>
      </w:r>
      <w:r w:rsidRPr="00355BBA">
        <w:rPr>
          <w:rFonts w:ascii="Times New Roman" w:eastAsia="MS Gothic" w:hAnsi="Times New Roman" w:cs="Times New Roman"/>
          <w:color w:val="000000"/>
          <w:sz w:val="28"/>
          <w:szCs w:val="28"/>
        </w:rPr>
        <w:t>зов, считается Ж</w:t>
      </w:r>
      <w:proofErr w:type="gramStart"/>
      <w:r w:rsidRPr="00355BBA">
        <w:rPr>
          <w:rFonts w:ascii="Times New Roman" w:eastAsia="MS Gothic" w:hAnsi="Times New Roman" w:cs="Times New Roman"/>
          <w:color w:val="000000"/>
          <w:sz w:val="28"/>
          <w:szCs w:val="28"/>
        </w:rPr>
        <w:t xml:space="preserve"> :</w:t>
      </w:r>
      <w:proofErr w:type="gramEnd"/>
      <w:r w:rsidRPr="00355BBA">
        <w:rPr>
          <w:rFonts w:ascii="Times New Roman" w:eastAsia="MS Gothic" w:hAnsi="Times New Roman" w:cs="Times New Roman"/>
          <w:color w:val="000000"/>
          <w:sz w:val="28"/>
          <w:szCs w:val="28"/>
        </w:rPr>
        <w:t xml:space="preserve"> Т = 4 : 1.</w:t>
      </w:r>
    </w:p>
    <w:p w:rsidR="00355BBA" w:rsidRPr="00355BBA" w:rsidRDefault="00355BBA" w:rsidP="00355BB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55BBA">
        <w:rPr>
          <w:rFonts w:ascii="Times New Roman" w:hAnsi="Times New Roman" w:cs="Times New Roman"/>
          <w:color w:val="000000"/>
          <w:sz w:val="28"/>
          <w:szCs w:val="28"/>
        </w:rPr>
        <w:t>Для успешного течен</w:t>
      </w:r>
      <w:r w:rsidR="000E7CBA">
        <w:rPr>
          <w:rFonts w:ascii="Times New Roman" w:hAnsi="Times New Roman" w:cs="Times New Roman"/>
          <w:color w:val="000000"/>
          <w:sz w:val="28"/>
          <w:szCs w:val="28"/>
        </w:rPr>
        <w:t>ия процесса наружной амальгама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ции весьма важно сос</w:t>
      </w:r>
      <w:r w:rsidR="000E7CBA">
        <w:rPr>
          <w:rFonts w:ascii="Times New Roman" w:hAnsi="Times New Roman" w:cs="Times New Roman"/>
          <w:color w:val="000000"/>
          <w:sz w:val="28"/>
          <w:szCs w:val="28"/>
        </w:rPr>
        <w:t>тояние поверхности амальгамиро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ванных медных листов. П</w:t>
      </w:r>
      <w:r w:rsidR="000E7CBA">
        <w:rPr>
          <w:rFonts w:ascii="Times New Roman" w:hAnsi="Times New Roman" w:cs="Times New Roman"/>
          <w:color w:val="000000"/>
          <w:sz w:val="28"/>
          <w:szCs w:val="28"/>
        </w:rPr>
        <w:t>ри образовании на их поверхнос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ти налетов (продуктов ок</w:t>
      </w:r>
      <w:r w:rsidR="000E7CBA">
        <w:rPr>
          <w:rFonts w:ascii="Times New Roman" w:hAnsi="Times New Roman" w:cs="Times New Roman"/>
          <w:color w:val="000000"/>
          <w:sz w:val="28"/>
          <w:szCs w:val="28"/>
        </w:rPr>
        <w:t>исления) улавливание частиц зо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лота и амальгамы пре</w:t>
      </w:r>
      <w:r w:rsidR="000E7CBA">
        <w:rPr>
          <w:rFonts w:ascii="Times New Roman" w:hAnsi="Times New Roman" w:cs="Times New Roman"/>
          <w:color w:val="000000"/>
          <w:sz w:val="28"/>
          <w:szCs w:val="28"/>
        </w:rPr>
        <w:t>кращается. При появлении на по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верхности листов зеленых пятен оксидов меди или черных пятен вследствие взаимо</w:t>
      </w:r>
      <w:r w:rsidR="000E7CBA">
        <w:rPr>
          <w:rFonts w:ascii="Times New Roman" w:hAnsi="Times New Roman" w:cs="Times New Roman"/>
          <w:color w:val="000000"/>
          <w:sz w:val="28"/>
          <w:szCs w:val="28"/>
        </w:rPr>
        <w:t>действия поверхности с сульфид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ными минералами рекомендуется растворять оксидные пленки 0,3 %-</w:t>
      </w:r>
      <w:proofErr w:type="spellStart"/>
      <w:r w:rsidRPr="00355BBA">
        <w:rPr>
          <w:rFonts w:ascii="Times New Roman" w:hAnsi="Times New Roman" w:cs="Times New Roman"/>
          <w:color w:val="000000"/>
          <w:sz w:val="28"/>
          <w:szCs w:val="28"/>
        </w:rPr>
        <w:t>ным</w:t>
      </w:r>
      <w:proofErr w:type="spellEnd"/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 раств</w:t>
      </w:r>
      <w:r w:rsidR="000E7CBA">
        <w:rPr>
          <w:rFonts w:ascii="Times New Roman" w:hAnsi="Times New Roman" w:cs="Times New Roman"/>
          <w:color w:val="000000"/>
          <w:sz w:val="28"/>
          <w:szCs w:val="28"/>
        </w:rPr>
        <w:t>ором цианида и 0,5%-ным раство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ром </w:t>
      </w:r>
      <w:proofErr w:type="spellStart"/>
      <w:r w:rsidRPr="00355BBA">
        <w:rPr>
          <w:rFonts w:ascii="Times New Roman" w:hAnsi="Times New Roman" w:cs="Times New Roman"/>
          <w:color w:val="000000"/>
          <w:sz w:val="28"/>
          <w:szCs w:val="28"/>
        </w:rPr>
        <w:t>NaOH</w:t>
      </w:r>
      <w:proofErr w:type="spellEnd"/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 и натирать по</w:t>
      </w:r>
      <w:r w:rsidR="000E7CBA">
        <w:rPr>
          <w:rFonts w:ascii="Times New Roman" w:hAnsi="Times New Roman" w:cs="Times New Roman"/>
          <w:color w:val="000000"/>
          <w:sz w:val="28"/>
          <w:szCs w:val="28"/>
        </w:rPr>
        <w:t>раженные места поверхности лис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тов натриевой амальгамой</w:t>
      </w:r>
      <w:r w:rsidR="000E7CBA">
        <w:rPr>
          <w:rFonts w:ascii="Times New Roman" w:hAnsi="Times New Roman" w:cs="Times New Roman"/>
          <w:color w:val="000000"/>
          <w:sz w:val="28"/>
          <w:szCs w:val="28"/>
        </w:rPr>
        <w:t>. При сильном окислении поверх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ности необходимо сменить листы или очистить поверхность листов и дополнительно натереть их ртутью. При работе </w:t>
      </w:r>
      <w:proofErr w:type="spellStart"/>
      <w:r w:rsidRPr="00355BBA">
        <w:rPr>
          <w:rFonts w:ascii="Times New Roman" w:hAnsi="Times New Roman" w:cs="Times New Roman"/>
          <w:color w:val="000000"/>
          <w:sz w:val="28"/>
          <w:szCs w:val="28"/>
        </w:rPr>
        <w:t>амальгамационных</w:t>
      </w:r>
      <w:proofErr w:type="spellEnd"/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 шлюзов улавливающую способность поддерживают периодической натиркой листов ртутью для разжижения затвердевшего поверхностного слоя листов— </w:t>
      </w:r>
      <w:proofErr w:type="gramStart"/>
      <w:r w:rsidRPr="00355BBA">
        <w:rPr>
          <w:rFonts w:ascii="Times New Roman" w:hAnsi="Times New Roman" w:cs="Times New Roman"/>
          <w:color w:val="000000"/>
          <w:sz w:val="28"/>
          <w:szCs w:val="28"/>
        </w:rPr>
        <w:t>зо</w:t>
      </w:r>
      <w:proofErr w:type="gramEnd"/>
      <w:r w:rsidRPr="00355BBA">
        <w:rPr>
          <w:rFonts w:ascii="Times New Roman" w:hAnsi="Times New Roman" w:cs="Times New Roman"/>
          <w:color w:val="000000"/>
          <w:sz w:val="28"/>
          <w:szCs w:val="28"/>
        </w:rPr>
        <w:t>лотой амальгамы, плохо улавливающей золото.</w:t>
      </w:r>
    </w:p>
    <w:p w:rsidR="00355BBA" w:rsidRPr="00355BBA" w:rsidRDefault="00355BBA" w:rsidP="00355BB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55BBA">
        <w:rPr>
          <w:rFonts w:ascii="Times New Roman" w:hAnsi="Times New Roman" w:cs="Times New Roman"/>
          <w:color w:val="000000"/>
          <w:sz w:val="28"/>
          <w:szCs w:val="28"/>
        </w:rPr>
        <w:t>Амальгаму с листов лучше всего снимать резиновыми скребками во избежани</w:t>
      </w:r>
      <w:r w:rsidR="000E7CBA">
        <w:rPr>
          <w:rFonts w:ascii="Times New Roman" w:hAnsi="Times New Roman" w:cs="Times New Roman"/>
          <w:color w:val="000000"/>
          <w:sz w:val="28"/>
          <w:szCs w:val="28"/>
        </w:rPr>
        <w:t>е повреждения основного поверх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ностного слоя. Амальгаму </w:t>
      </w:r>
      <w:r w:rsidR="000E7CBA">
        <w:rPr>
          <w:rFonts w:ascii="Times New Roman" w:hAnsi="Times New Roman" w:cs="Times New Roman"/>
          <w:color w:val="000000"/>
          <w:sz w:val="28"/>
          <w:szCs w:val="28"/>
        </w:rPr>
        <w:lastRenderedPageBreak/>
        <w:t>снимают с листов не полностью,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 оставляя на листе тонки</w:t>
      </w:r>
      <w:r w:rsidR="000E7CBA">
        <w:rPr>
          <w:rFonts w:ascii="Times New Roman" w:hAnsi="Times New Roman" w:cs="Times New Roman"/>
          <w:color w:val="000000"/>
          <w:sz w:val="28"/>
          <w:szCs w:val="28"/>
        </w:rPr>
        <w:t>й слой для облегчения последую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щей натирки.</w:t>
      </w:r>
    </w:p>
    <w:p w:rsidR="00355BBA" w:rsidRPr="00355BBA" w:rsidRDefault="00355BBA" w:rsidP="00355BB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MS Gothic" w:hAnsi="Times New Roman" w:cs="Times New Roman"/>
          <w:color w:val="000000"/>
          <w:sz w:val="28"/>
          <w:szCs w:val="28"/>
        </w:rPr>
      </w:pPr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Преимущество </w:t>
      </w:r>
      <w:proofErr w:type="spellStart"/>
      <w:r w:rsidRPr="00355BBA">
        <w:rPr>
          <w:rFonts w:ascii="Times New Roman" w:hAnsi="Times New Roman" w:cs="Times New Roman"/>
          <w:color w:val="000000"/>
          <w:sz w:val="28"/>
          <w:szCs w:val="28"/>
        </w:rPr>
        <w:t>амальгамационных</w:t>
      </w:r>
      <w:proofErr w:type="spellEnd"/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 шлюзов в простоте их устройства и работы, отсутствии потребности в энергии, малом расходе ртути. Но недостатки значительны: малая производительность на единицу площади; большой расход воды; непригодность дл</w:t>
      </w:r>
      <w:r w:rsidR="000E7CBA">
        <w:rPr>
          <w:rFonts w:ascii="Times New Roman" w:hAnsi="Times New Roman" w:cs="Times New Roman"/>
          <w:color w:val="000000"/>
          <w:sz w:val="28"/>
          <w:szCs w:val="28"/>
        </w:rPr>
        <w:t>я руд, содержащих тяжелые мине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ралы (сульфиды, барит, шеелит и др.), которые оседают на поверхности шлюзов и препятствуют контакту золота</w:t>
      </w:r>
      <w:r w:rsidRPr="00355BBA">
        <w:rPr>
          <w:rFonts w:ascii="Times New Roman" w:eastAsia="MS Gothic" w:hAnsi="Times New Roman" w:cs="Times New Roman"/>
          <w:b/>
          <w:bCs/>
          <w:color w:val="000000"/>
          <w:sz w:val="28"/>
          <w:szCs w:val="28"/>
        </w:rPr>
        <w:t>с</w:t>
      </w:r>
      <w:r w:rsidRPr="00355BBA">
        <w:rPr>
          <w:rFonts w:ascii="Times New Roman" w:eastAsia="MS Gothic" w:hAnsi="Times New Roman" w:cs="Times New Roman"/>
          <w:color w:val="000000"/>
          <w:sz w:val="28"/>
          <w:szCs w:val="28"/>
        </w:rPr>
        <w:t>ртутью.</w:t>
      </w:r>
    </w:p>
    <w:p w:rsidR="00355BBA" w:rsidRPr="00355BBA" w:rsidRDefault="00355BBA" w:rsidP="00355BB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MS Gothic" w:hAnsi="Times New Roman" w:cs="Times New Roman"/>
          <w:color w:val="000000"/>
          <w:sz w:val="28"/>
          <w:szCs w:val="28"/>
        </w:rPr>
      </w:pPr>
      <w:r w:rsidRPr="00355BBA">
        <w:rPr>
          <w:rFonts w:ascii="Times New Roman" w:eastAsia="MS Gothic" w:hAnsi="Times New Roman" w:cs="Times New Roman"/>
          <w:color w:val="000000"/>
          <w:sz w:val="28"/>
          <w:szCs w:val="28"/>
        </w:rPr>
        <w:t>В настоящее время вн</w:t>
      </w:r>
      <w:r w:rsidR="000E7CBA">
        <w:rPr>
          <w:rFonts w:ascii="Times New Roman" w:eastAsia="MS Gothic" w:hAnsi="Times New Roman" w:cs="Times New Roman"/>
          <w:color w:val="000000"/>
          <w:sz w:val="28"/>
          <w:szCs w:val="28"/>
        </w:rPr>
        <w:t>ешняя амальгамация как самосто</w:t>
      </w:r>
      <w:r w:rsidRPr="00355BBA">
        <w:rPr>
          <w:rFonts w:ascii="Times New Roman" w:eastAsia="MS Gothic" w:hAnsi="Times New Roman" w:cs="Times New Roman"/>
          <w:color w:val="000000"/>
          <w:sz w:val="28"/>
          <w:szCs w:val="28"/>
        </w:rPr>
        <w:t>ятельный процесс практич</w:t>
      </w:r>
      <w:r w:rsidR="000E7CBA">
        <w:rPr>
          <w:rFonts w:ascii="Times New Roman" w:eastAsia="MS Gothic" w:hAnsi="Times New Roman" w:cs="Times New Roman"/>
          <w:color w:val="000000"/>
          <w:sz w:val="28"/>
          <w:szCs w:val="28"/>
        </w:rPr>
        <w:t>ески не применяется. Ее исполь</w:t>
      </w:r>
      <w:r w:rsidRPr="00355BBA">
        <w:rPr>
          <w:rFonts w:ascii="Times New Roman" w:eastAsia="MS Gothic" w:hAnsi="Times New Roman" w:cs="Times New Roman"/>
          <w:color w:val="000000"/>
          <w:sz w:val="28"/>
          <w:szCs w:val="28"/>
        </w:rPr>
        <w:t>зуют иногда как дополнение к внутренней амальгамации для улавливания, в основ</w:t>
      </w:r>
      <w:r w:rsidR="000E7CBA">
        <w:rPr>
          <w:rFonts w:ascii="Times New Roman" w:eastAsia="MS Gothic" w:hAnsi="Times New Roman" w:cs="Times New Roman"/>
          <w:color w:val="000000"/>
          <w:sz w:val="28"/>
          <w:szCs w:val="28"/>
        </w:rPr>
        <w:t>ном, частичек амальгамы, теряе</w:t>
      </w:r>
      <w:r w:rsidRPr="00355BBA">
        <w:rPr>
          <w:rFonts w:ascii="Times New Roman" w:eastAsia="MS Gothic" w:hAnsi="Times New Roman" w:cs="Times New Roman"/>
          <w:color w:val="000000"/>
          <w:sz w:val="28"/>
          <w:szCs w:val="28"/>
        </w:rPr>
        <w:t>мой после внутренней амальгамации.</w:t>
      </w:r>
    </w:p>
    <w:p w:rsidR="00355BBA" w:rsidRPr="00355BBA" w:rsidRDefault="00355BBA" w:rsidP="00355BB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MS Gothic" w:hAnsi="Times New Roman" w:cs="Times New Roman"/>
          <w:color w:val="000000"/>
          <w:sz w:val="28"/>
          <w:szCs w:val="28"/>
        </w:rPr>
      </w:pPr>
      <w:r w:rsidRPr="00355BBA">
        <w:rPr>
          <w:rFonts w:ascii="Times New Roman" w:eastAsia="MS Gothic" w:hAnsi="Times New Roman" w:cs="Times New Roman"/>
          <w:color w:val="000000"/>
          <w:sz w:val="28"/>
          <w:szCs w:val="28"/>
        </w:rPr>
        <w:t>Одним из способов</w:t>
      </w:r>
      <w:r w:rsidR="000E7CBA">
        <w:rPr>
          <w:rFonts w:ascii="Times New Roman" w:eastAsia="MS Gothic" w:hAnsi="Times New Roman" w:cs="Times New Roman"/>
          <w:color w:val="000000"/>
          <w:sz w:val="28"/>
          <w:szCs w:val="28"/>
        </w:rPr>
        <w:t xml:space="preserve"> повышения извлечения благород</w:t>
      </w:r>
      <w:r w:rsidRPr="00355BBA">
        <w:rPr>
          <w:rFonts w:ascii="Times New Roman" w:eastAsia="MS Gothic" w:hAnsi="Times New Roman" w:cs="Times New Roman"/>
          <w:color w:val="000000"/>
          <w:sz w:val="28"/>
          <w:szCs w:val="28"/>
        </w:rPr>
        <w:t>ных металлов при амальг</w:t>
      </w:r>
      <w:r w:rsidR="000E7CBA">
        <w:rPr>
          <w:rFonts w:ascii="Times New Roman" w:eastAsia="MS Gothic" w:hAnsi="Times New Roman" w:cs="Times New Roman"/>
          <w:color w:val="000000"/>
          <w:sz w:val="28"/>
          <w:szCs w:val="28"/>
        </w:rPr>
        <w:t>амации является применение «ак</w:t>
      </w:r>
      <w:r w:rsidRPr="00355BBA">
        <w:rPr>
          <w:rFonts w:ascii="Times New Roman" w:eastAsia="MS Gothic" w:hAnsi="Times New Roman" w:cs="Times New Roman"/>
          <w:color w:val="000000"/>
          <w:sz w:val="28"/>
          <w:szCs w:val="28"/>
        </w:rPr>
        <w:t xml:space="preserve">тивной» амальгамации, </w:t>
      </w:r>
      <w:r w:rsidR="000E7CBA">
        <w:rPr>
          <w:rFonts w:ascii="Times New Roman" w:eastAsia="MS Gothic" w:hAnsi="Times New Roman" w:cs="Times New Roman"/>
          <w:color w:val="000000"/>
          <w:sz w:val="28"/>
          <w:szCs w:val="28"/>
        </w:rPr>
        <w:t>заключающейся в том, что исход</w:t>
      </w:r>
      <w:r w:rsidRPr="00355BBA">
        <w:rPr>
          <w:rFonts w:ascii="Times New Roman" w:eastAsia="MS Gothic" w:hAnsi="Times New Roman" w:cs="Times New Roman"/>
          <w:color w:val="000000"/>
          <w:sz w:val="28"/>
          <w:szCs w:val="28"/>
        </w:rPr>
        <w:t>ный материал обрабатыв</w:t>
      </w:r>
      <w:r w:rsidR="000E7CBA">
        <w:rPr>
          <w:rFonts w:ascii="Times New Roman" w:eastAsia="MS Gothic" w:hAnsi="Times New Roman" w:cs="Times New Roman"/>
          <w:color w:val="000000"/>
          <w:sz w:val="28"/>
          <w:szCs w:val="28"/>
        </w:rPr>
        <w:t>ают в бочках или на шлюзах цин</w:t>
      </w:r>
      <w:r w:rsidRPr="00355BBA">
        <w:rPr>
          <w:rFonts w:ascii="Times New Roman" w:eastAsia="MS Gothic" w:hAnsi="Times New Roman" w:cs="Times New Roman"/>
          <w:color w:val="000000"/>
          <w:sz w:val="28"/>
          <w:szCs w:val="28"/>
        </w:rPr>
        <w:t>ковой амальгамой в кисл</w:t>
      </w:r>
      <w:r w:rsidR="000E7CBA">
        <w:rPr>
          <w:rFonts w:ascii="Times New Roman" w:eastAsia="MS Gothic" w:hAnsi="Times New Roman" w:cs="Times New Roman"/>
          <w:color w:val="000000"/>
          <w:sz w:val="28"/>
          <w:szCs w:val="28"/>
        </w:rPr>
        <w:t>ой среде. Выделяющийся при вза</w:t>
      </w:r>
      <w:r w:rsidRPr="00355BBA">
        <w:rPr>
          <w:rFonts w:ascii="Times New Roman" w:eastAsia="MS Gothic" w:hAnsi="Times New Roman" w:cs="Times New Roman"/>
          <w:color w:val="000000"/>
          <w:sz w:val="28"/>
          <w:szCs w:val="28"/>
        </w:rPr>
        <w:t>имодействии цинка и к</w:t>
      </w:r>
      <w:r w:rsidR="000E7CBA">
        <w:rPr>
          <w:rFonts w:ascii="Times New Roman" w:eastAsia="MS Gothic" w:hAnsi="Times New Roman" w:cs="Times New Roman"/>
          <w:color w:val="000000"/>
          <w:sz w:val="28"/>
          <w:szCs w:val="28"/>
        </w:rPr>
        <w:t>ислоты водород активизирует по</w:t>
      </w:r>
      <w:r w:rsidRPr="00355BBA">
        <w:rPr>
          <w:rFonts w:ascii="Times New Roman" w:eastAsia="MS Gothic" w:hAnsi="Times New Roman" w:cs="Times New Roman"/>
          <w:color w:val="000000"/>
          <w:sz w:val="28"/>
          <w:szCs w:val="28"/>
        </w:rPr>
        <w:t xml:space="preserve">верхность благородных металлов, улучшает </w:t>
      </w:r>
      <w:proofErr w:type="spellStart"/>
      <w:r w:rsidRPr="00355BBA">
        <w:rPr>
          <w:rFonts w:ascii="Times New Roman" w:eastAsia="MS Gothic" w:hAnsi="Times New Roman" w:cs="Times New Roman"/>
          <w:color w:val="000000"/>
          <w:sz w:val="28"/>
          <w:szCs w:val="28"/>
        </w:rPr>
        <w:t>смачиваемость</w:t>
      </w:r>
      <w:proofErr w:type="spellEnd"/>
      <w:r w:rsidRPr="00355BBA">
        <w:rPr>
          <w:rFonts w:ascii="Times New Roman" w:eastAsia="MS Gothic" w:hAnsi="Times New Roman" w:cs="Times New Roman"/>
          <w:color w:val="000000"/>
          <w:sz w:val="28"/>
          <w:szCs w:val="28"/>
        </w:rPr>
        <w:t xml:space="preserve"> их ртутью, и, в конечном итоге, повышает извлечение</w:t>
      </w:r>
      <w:r w:rsidRPr="000E7CBA">
        <w:rPr>
          <w:rFonts w:ascii="Times New Roman" w:eastAsia="MS Gothic" w:hAnsi="Times New Roman" w:cs="Times New Roman"/>
          <w:bCs/>
          <w:color w:val="000000"/>
          <w:sz w:val="28"/>
          <w:szCs w:val="28"/>
        </w:rPr>
        <w:t>в</w:t>
      </w:r>
      <w:r w:rsidRPr="00355BBA">
        <w:rPr>
          <w:rFonts w:ascii="Times New Roman" w:eastAsia="MS Gothic" w:hAnsi="Times New Roman" w:cs="Times New Roman"/>
          <w:color w:val="000000"/>
          <w:sz w:val="28"/>
          <w:szCs w:val="28"/>
        </w:rPr>
        <w:t xml:space="preserve">амальгаму. Этот способ </w:t>
      </w:r>
      <w:r w:rsidR="000E7CBA">
        <w:rPr>
          <w:rFonts w:ascii="Times New Roman" w:eastAsia="MS Gothic" w:hAnsi="Times New Roman" w:cs="Times New Roman"/>
          <w:color w:val="000000"/>
          <w:sz w:val="28"/>
          <w:szCs w:val="28"/>
        </w:rPr>
        <w:t>амальгамации применяют в основ</w:t>
      </w:r>
      <w:r w:rsidRPr="00355BBA">
        <w:rPr>
          <w:rFonts w:ascii="Times New Roman" w:eastAsia="MS Gothic" w:hAnsi="Times New Roman" w:cs="Times New Roman"/>
          <w:color w:val="000000"/>
          <w:sz w:val="28"/>
          <w:szCs w:val="28"/>
        </w:rPr>
        <w:t>ном при извлечении платины.</w:t>
      </w:r>
    </w:p>
    <w:p w:rsidR="00355BBA" w:rsidRPr="00355BBA" w:rsidRDefault="00355BBA" w:rsidP="00355BB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355BBA">
        <w:rPr>
          <w:rFonts w:ascii="Times New Roman" w:hAnsi="Times New Roman" w:cs="Times New Roman"/>
          <w:color w:val="000000"/>
          <w:sz w:val="28"/>
          <w:szCs w:val="28"/>
        </w:rPr>
        <w:t>Повысить показатели</w:t>
      </w:r>
      <w:r w:rsidR="000E7CBA">
        <w:rPr>
          <w:rFonts w:ascii="Times New Roman" w:hAnsi="Times New Roman" w:cs="Times New Roman"/>
          <w:color w:val="000000"/>
          <w:sz w:val="28"/>
          <w:szCs w:val="28"/>
        </w:rPr>
        <w:t xml:space="preserve"> амальгамации можно также, при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меняя различные химич</w:t>
      </w:r>
      <w:r w:rsidR="000E7CBA">
        <w:rPr>
          <w:rFonts w:ascii="Times New Roman" w:hAnsi="Times New Roman" w:cs="Times New Roman"/>
          <w:color w:val="000000"/>
          <w:sz w:val="28"/>
          <w:szCs w:val="28"/>
        </w:rPr>
        <w:t>еские реагенты, удаляющие с по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верхности золота </w:t>
      </w:r>
      <w:proofErr w:type="spellStart"/>
      <w:r w:rsidRPr="00355BBA">
        <w:rPr>
          <w:rFonts w:ascii="Times New Roman" w:hAnsi="Times New Roman" w:cs="Times New Roman"/>
          <w:color w:val="000000"/>
          <w:sz w:val="28"/>
          <w:szCs w:val="28"/>
        </w:rPr>
        <w:t>пас</w:t>
      </w:r>
      <w:r w:rsidR="000E7CBA">
        <w:rPr>
          <w:rFonts w:ascii="Times New Roman" w:hAnsi="Times New Roman" w:cs="Times New Roman"/>
          <w:color w:val="000000"/>
          <w:sz w:val="28"/>
          <w:szCs w:val="28"/>
        </w:rPr>
        <w:t>сивирующие</w:t>
      </w:r>
      <w:proofErr w:type="spellEnd"/>
      <w:r w:rsidR="000E7CBA">
        <w:rPr>
          <w:rFonts w:ascii="Times New Roman" w:hAnsi="Times New Roman" w:cs="Times New Roman"/>
          <w:color w:val="000000"/>
          <w:sz w:val="28"/>
          <w:szCs w:val="28"/>
        </w:rPr>
        <w:t xml:space="preserve"> пленки. К таким реа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гентам относятся, например, серная кислота, хлористый аммоний, </w:t>
      </w:r>
      <w:proofErr w:type="spellStart"/>
      <w:r w:rsidRPr="00355BBA">
        <w:rPr>
          <w:rFonts w:ascii="Times New Roman" w:hAnsi="Times New Roman" w:cs="Times New Roman"/>
          <w:color w:val="000000"/>
          <w:sz w:val="28"/>
          <w:szCs w:val="28"/>
        </w:rPr>
        <w:t>марганцевокисл</w:t>
      </w:r>
      <w:r w:rsidR="000E7CBA">
        <w:rPr>
          <w:rFonts w:ascii="Times New Roman" w:hAnsi="Times New Roman" w:cs="Times New Roman"/>
          <w:color w:val="000000"/>
          <w:sz w:val="28"/>
          <w:szCs w:val="28"/>
        </w:rPr>
        <w:t>ый</w:t>
      </w:r>
      <w:proofErr w:type="spellEnd"/>
      <w:r w:rsidR="000E7CBA">
        <w:rPr>
          <w:rFonts w:ascii="Times New Roman" w:hAnsi="Times New Roman" w:cs="Times New Roman"/>
          <w:color w:val="000000"/>
          <w:sz w:val="28"/>
          <w:szCs w:val="28"/>
        </w:rPr>
        <w:t xml:space="preserve"> калий, бихромат калия. В ря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де случаев при перера</w:t>
      </w:r>
      <w:r w:rsidR="000E7CBA">
        <w:rPr>
          <w:rFonts w:ascii="Times New Roman" w:hAnsi="Times New Roman" w:cs="Times New Roman"/>
          <w:color w:val="000000"/>
          <w:sz w:val="28"/>
          <w:szCs w:val="28"/>
        </w:rPr>
        <w:t>ботке золотосодержащих сульфид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ных руд и концентратов</w:t>
      </w:r>
      <w:r w:rsidR="000E7CBA">
        <w:rPr>
          <w:rFonts w:ascii="Times New Roman" w:hAnsi="Times New Roman" w:cs="Times New Roman"/>
          <w:color w:val="000000"/>
          <w:sz w:val="28"/>
          <w:szCs w:val="28"/>
        </w:rPr>
        <w:t xml:space="preserve"> эффективно проведение амальга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>мации с добавкой в пул</w:t>
      </w:r>
      <w:r w:rsidR="000E7CBA">
        <w:rPr>
          <w:rFonts w:ascii="Times New Roman" w:hAnsi="Times New Roman" w:cs="Times New Roman"/>
          <w:color w:val="000000"/>
          <w:sz w:val="28"/>
          <w:szCs w:val="28"/>
        </w:rPr>
        <w:t xml:space="preserve">ьпу </w:t>
      </w:r>
      <w:proofErr w:type="spellStart"/>
      <w:r w:rsidR="000E7CBA">
        <w:rPr>
          <w:rFonts w:ascii="Times New Roman" w:hAnsi="Times New Roman" w:cs="Times New Roman"/>
          <w:color w:val="000000"/>
          <w:sz w:val="28"/>
          <w:szCs w:val="28"/>
        </w:rPr>
        <w:t>водорастворимых</w:t>
      </w:r>
      <w:proofErr w:type="spellEnd"/>
      <w:r w:rsidR="000E7CBA">
        <w:rPr>
          <w:rFonts w:ascii="Times New Roman" w:hAnsi="Times New Roman" w:cs="Times New Roman"/>
          <w:color w:val="000000"/>
          <w:sz w:val="28"/>
          <w:szCs w:val="28"/>
        </w:rPr>
        <w:t xml:space="preserve"> солей свин</w:t>
      </w:r>
      <w:r w:rsidRPr="00355BBA">
        <w:rPr>
          <w:rFonts w:ascii="Times New Roman" w:hAnsi="Times New Roman" w:cs="Times New Roman"/>
          <w:color w:val="000000"/>
          <w:sz w:val="28"/>
          <w:szCs w:val="28"/>
        </w:rPr>
        <w:t xml:space="preserve">ца. При этом уменьшается пемзование ртути, так как ионы свинца связывают растворимые сульфиды, вызывающие пемзование. </w:t>
      </w:r>
    </w:p>
    <w:p w:rsidR="000E7CBA" w:rsidRDefault="000E7CBA" w:rsidP="00355BBA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sectPr w:rsidR="000E7CBA" w:rsidSect="00D466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55BBA"/>
    <w:rsid w:val="00073A99"/>
    <w:rsid w:val="000E7CBA"/>
    <w:rsid w:val="00355BBA"/>
    <w:rsid w:val="00434A3A"/>
    <w:rsid w:val="005E123B"/>
    <w:rsid w:val="008A6DC1"/>
    <w:rsid w:val="00A7147F"/>
    <w:rsid w:val="00AA7884"/>
    <w:rsid w:val="00B431A0"/>
    <w:rsid w:val="00C2012A"/>
    <w:rsid w:val="00D466A3"/>
    <w:rsid w:val="00E35302"/>
    <w:rsid w:val="00F22354"/>
    <w:rsid w:val="00F835B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5BBA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55B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55BB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</TotalTime>
  <Pages>8</Pages>
  <Words>2444</Words>
  <Characters>13934</Characters>
  <Application>Microsoft Office Word</Application>
  <DocSecurity>0</DocSecurity>
  <Lines>116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16346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2021-09-13T14:24:00Z</dcterms:created>
  <dcterms:modified xsi:type="dcterms:W3CDTF">2021-09-15T10:12:00Z</dcterms:modified>
</cp:coreProperties>
</file>